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81332" w14:textId="77777777" w:rsidR="00157093" w:rsidRDefault="00157093" w:rsidP="00157093">
      <w:pPr>
        <w:jc w:val="center"/>
        <w:rPr>
          <w:rFonts w:ascii="Arial" w:hAnsi="Arial" w:cs="Arial"/>
          <w:b/>
          <w:sz w:val="20"/>
          <w:szCs w:val="20"/>
        </w:rPr>
      </w:pPr>
    </w:p>
    <w:p w14:paraId="3AC51186" w14:textId="77777777" w:rsidR="00157093" w:rsidRDefault="00373CEF" w:rsidP="00157093">
      <w:pPr>
        <w:jc w:val="center"/>
        <w:rPr>
          <w:rFonts w:ascii="Arial" w:hAnsi="Arial" w:cs="Arial"/>
          <w:b/>
          <w:sz w:val="20"/>
          <w:szCs w:val="20"/>
        </w:rPr>
      </w:pPr>
      <w:r>
        <w:rPr>
          <w:rFonts w:ascii="Arial" w:hAnsi="Arial" w:cs="Arial"/>
          <w:b/>
          <w:noProof/>
          <w:sz w:val="20"/>
          <w:szCs w:val="20"/>
        </w:rPr>
        <w:drawing>
          <wp:anchor distT="0" distB="0" distL="114300" distR="114300" simplePos="0" relativeHeight="251664384" behindDoc="0" locked="0" layoutInCell="1" allowOverlap="1" wp14:anchorId="3CB74B60" wp14:editId="5ED383E2">
            <wp:simplePos x="0" y="0"/>
            <wp:positionH relativeFrom="column">
              <wp:posOffset>4657725</wp:posOffset>
            </wp:positionH>
            <wp:positionV relativeFrom="paragraph">
              <wp:posOffset>53975</wp:posOffset>
            </wp:positionV>
            <wp:extent cx="1878330" cy="8572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Hill_Holiday_Parade_Logo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330" cy="857250"/>
                    </a:xfrm>
                    <a:prstGeom prst="rect">
                      <a:avLst/>
                    </a:prstGeom>
                  </pic:spPr>
                </pic:pic>
              </a:graphicData>
            </a:graphic>
            <wp14:sizeRelH relativeFrom="margin">
              <wp14:pctWidth>0</wp14:pctWidth>
            </wp14:sizeRelH>
            <wp14:sizeRelV relativeFrom="margin">
              <wp14:pctHeight>0</wp14:pctHeight>
            </wp14:sizeRelV>
          </wp:anchor>
        </w:drawing>
      </w:r>
    </w:p>
    <w:p w14:paraId="353E0989" w14:textId="77777777" w:rsidR="00157093" w:rsidRDefault="00E07832" w:rsidP="00157093">
      <w:pPr>
        <w:jc w:val="center"/>
        <w:rPr>
          <w:rFonts w:ascii="Arial" w:hAnsi="Arial" w:cs="Arial"/>
          <w:b/>
          <w:sz w:val="28"/>
          <w:szCs w:val="28"/>
        </w:rPr>
      </w:pPr>
      <w:r>
        <w:rPr>
          <w:rFonts w:ascii="Arial" w:hAnsi="Arial" w:cs="Arial"/>
          <w:b/>
          <w:sz w:val="28"/>
          <w:szCs w:val="28"/>
        </w:rPr>
        <w:t xml:space="preserve">Maple Hill </w:t>
      </w:r>
      <w:r w:rsidR="00157093" w:rsidRPr="00157093">
        <w:rPr>
          <w:rFonts w:ascii="Arial" w:hAnsi="Arial" w:cs="Arial"/>
          <w:b/>
          <w:sz w:val="28"/>
          <w:szCs w:val="28"/>
        </w:rPr>
        <w:t xml:space="preserve">Holiday Parade </w:t>
      </w:r>
    </w:p>
    <w:p w14:paraId="2800AE07" w14:textId="77777777" w:rsidR="004A4374" w:rsidRPr="004A4374" w:rsidRDefault="00E07832" w:rsidP="00157093">
      <w:pPr>
        <w:jc w:val="center"/>
        <w:rPr>
          <w:rFonts w:ascii="Arial" w:hAnsi="Arial" w:cs="Arial"/>
          <w:i/>
        </w:rPr>
      </w:pPr>
      <w:r>
        <w:rPr>
          <w:rFonts w:ascii="Arial" w:hAnsi="Arial" w:cs="Arial"/>
          <w:i/>
        </w:rPr>
        <w:t>Kalamazoo</w:t>
      </w:r>
    </w:p>
    <w:p w14:paraId="3D21138A" w14:textId="3533CB61" w:rsidR="00157093" w:rsidRPr="00157093" w:rsidRDefault="004066EA" w:rsidP="00157093">
      <w:pPr>
        <w:jc w:val="center"/>
        <w:rPr>
          <w:rFonts w:ascii="Arial" w:hAnsi="Arial" w:cs="Arial"/>
          <w:b/>
          <w:sz w:val="28"/>
          <w:szCs w:val="28"/>
        </w:rPr>
      </w:pPr>
      <w:r>
        <w:rPr>
          <w:rFonts w:ascii="Arial" w:hAnsi="Arial" w:cs="Arial"/>
          <w:b/>
          <w:sz w:val="28"/>
          <w:szCs w:val="28"/>
        </w:rPr>
        <w:t xml:space="preserve">November </w:t>
      </w:r>
      <w:r w:rsidR="00E413E1">
        <w:rPr>
          <w:rFonts w:ascii="Arial" w:hAnsi="Arial" w:cs="Arial"/>
          <w:b/>
          <w:sz w:val="28"/>
          <w:szCs w:val="28"/>
        </w:rPr>
        <w:t>23</w:t>
      </w:r>
      <w:r>
        <w:rPr>
          <w:rFonts w:ascii="Arial" w:hAnsi="Arial" w:cs="Arial"/>
          <w:b/>
          <w:sz w:val="28"/>
          <w:szCs w:val="28"/>
        </w:rPr>
        <w:t>, 20</w:t>
      </w:r>
      <w:r w:rsidR="00E07832">
        <w:rPr>
          <w:rFonts w:ascii="Arial" w:hAnsi="Arial" w:cs="Arial"/>
          <w:b/>
          <w:sz w:val="28"/>
          <w:szCs w:val="28"/>
        </w:rPr>
        <w:t>2</w:t>
      </w:r>
      <w:r w:rsidR="00E413E1">
        <w:rPr>
          <w:rFonts w:ascii="Arial" w:hAnsi="Arial" w:cs="Arial"/>
          <w:b/>
          <w:sz w:val="28"/>
          <w:szCs w:val="28"/>
        </w:rPr>
        <w:t>4</w:t>
      </w:r>
    </w:p>
    <w:p w14:paraId="38F77C89" w14:textId="77777777" w:rsidR="00157093" w:rsidRPr="00157093" w:rsidRDefault="00500980" w:rsidP="00157093">
      <w:pPr>
        <w:jc w:val="center"/>
        <w:rPr>
          <w:rFonts w:ascii="Arial" w:hAnsi="Arial" w:cs="Arial"/>
          <w:b/>
          <w:sz w:val="28"/>
          <w:szCs w:val="28"/>
        </w:rPr>
      </w:pPr>
      <w:r>
        <w:rPr>
          <w:rFonts w:ascii="Arial" w:hAnsi="Arial" w:cs="Arial"/>
          <w:b/>
          <w:sz w:val="28"/>
          <w:szCs w:val="28"/>
        </w:rPr>
        <w:t>www.kalamazooholidayparade.org</w:t>
      </w:r>
    </w:p>
    <w:p w14:paraId="097160B9" w14:textId="77777777" w:rsidR="002F6D25" w:rsidRDefault="002F6D25" w:rsidP="00157093">
      <w:pPr>
        <w:rPr>
          <w:rFonts w:ascii="Arial" w:hAnsi="Arial" w:cs="Arial"/>
          <w:sz w:val="20"/>
          <w:szCs w:val="20"/>
        </w:rPr>
      </w:pPr>
    </w:p>
    <w:p w14:paraId="5D986196" w14:textId="77777777" w:rsidR="00157093" w:rsidRPr="004B6FB0" w:rsidRDefault="00141AC8" w:rsidP="00157093">
      <w:pPr>
        <w:rPr>
          <w:rFonts w:ascii="Arial" w:hAnsi="Arial" w:cs="Arial"/>
          <w:sz w:val="20"/>
          <w:szCs w:val="20"/>
        </w:rPr>
      </w:pPr>
      <w:r w:rsidRPr="004B6FB0">
        <w:rPr>
          <w:rFonts w:ascii="Arial" w:hAnsi="Arial" w:cs="Arial"/>
          <w:b/>
          <w:sz w:val="20"/>
          <w:szCs w:val="20"/>
        </w:rPr>
        <w:t xml:space="preserve">Maple Hill Auto Group </w:t>
      </w:r>
      <w:r w:rsidRPr="004B6FB0">
        <w:rPr>
          <w:rFonts w:ascii="Arial" w:hAnsi="Arial" w:cs="Arial"/>
          <w:sz w:val="20"/>
          <w:szCs w:val="20"/>
        </w:rPr>
        <w:t>welcome</w:t>
      </w:r>
      <w:r w:rsidR="000C5F89" w:rsidRPr="004B6FB0">
        <w:rPr>
          <w:rFonts w:ascii="Arial" w:hAnsi="Arial" w:cs="Arial"/>
          <w:sz w:val="20"/>
          <w:szCs w:val="20"/>
        </w:rPr>
        <w:t xml:space="preserve">s you to the </w:t>
      </w:r>
      <w:r w:rsidR="00E07832" w:rsidRPr="004B6FB0">
        <w:rPr>
          <w:rFonts w:ascii="Arial" w:hAnsi="Arial" w:cs="Arial"/>
          <w:sz w:val="20"/>
          <w:szCs w:val="20"/>
        </w:rPr>
        <w:t xml:space="preserve">Maple Hill </w:t>
      </w:r>
      <w:r w:rsidR="000C5F89" w:rsidRPr="004B6FB0">
        <w:rPr>
          <w:rFonts w:ascii="Arial" w:hAnsi="Arial" w:cs="Arial"/>
          <w:sz w:val="20"/>
          <w:szCs w:val="20"/>
        </w:rPr>
        <w:t xml:space="preserve">Holiday Parade. </w:t>
      </w:r>
      <w:r w:rsidRPr="004B6FB0">
        <w:rPr>
          <w:rFonts w:ascii="Arial" w:hAnsi="Arial" w:cs="Arial"/>
          <w:sz w:val="20"/>
          <w:szCs w:val="20"/>
        </w:rPr>
        <w:t xml:space="preserve">This is your official Kalamazoo Holiday Parade Packet. </w:t>
      </w:r>
      <w:r w:rsidR="00157093" w:rsidRPr="004B6FB0">
        <w:rPr>
          <w:rFonts w:ascii="Arial" w:hAnsi="Arial" w:cs="Arial"/>
          <w:sz w:val="20"/>
          <w:szCs w:val="20"/>
        </w:rPr>
        <w:t xml:space="preserve">The Parade </w:t>
      </w:r>
      <w:r w:rsidR="00E07832" w:rsidRPr="004B6FB0">
        <w:rPr>
          <w:rFonts w:ascii="Arial" w:hAnsi="Arial" w:cs="Arial"/>
          <w:sz w:val="20"/>
          <w:szCs w:val="20"/>
        </w:rPr>
        <w:t>team</w:t>
      </w:r>
      <w:r w:rsidR="00157093" w:rsidRPr="004B6FB0">
        <w:rPr>
          <w:rFonts w:ascii="Arial" w:hAnsi="Arial" w:cs="Arial"/>
          <w:sz w:val="20"/>
          <w:szCs w:val="20"/>
        </w:rPr>
        <w:t xml:space="preserve"> will maintain communication with </w:t>
      </w:r>
      <w:r w:rsidR="00755E8E" w:rsidRPr="004B6FB0">
        <w:rPr>
          <w:rFonts w:ascii="Arial" w:hAnsi="Arial" w:cs="Arial"/>
          <w:sz w:val="20"/>
          <w:szCs w:val="20"/>
        </w:rPr>
        <w:t>your</w:t>
      </w:r>
      <w:r w:rsidR="00157093" w:rsidRPr="004B6FB0">
        <w:rPr>
          <w:rFonts w:ascii="Arial" w:hAnsi="Arial" w:cs="Arial"/>
          <w:sz w:val="20"/>
          <w:szCs w:val="20"/>
        </w:rPr>
        <w:t xml:space="preserve"> contact person to </w:t>
      </w:r>
      <w:r w:rsidR="0040384D" w:rsidRPr="004B6FB0">
        <w:rPr>
          <w:rFonts w:ascii="Arial" w:hAnsi="Arial" w:cs="Arial"/>
          <w:sz w:val="20"/>
          <w:szCs w:val="20"/>
        </w:rPr>
        <w:t>ensure that everyone’s</w:t>
      </w:r>
      <w:r w:rsidR="00157093" w:rsidRPr="004B6FB0">
        <w:rPr>
          <w:rFonts w:ascii="Arial" w:hAnsi="Arial" w:cs="Arial"/>
          <w:sz w:val="20"/>
          <w:szCs w:val="20"/>
        </w:rPr>
        <w:t xml:space="preserve"> experience is full of fun, holiday cheer, and community pride.  Together we will work to create a parade that celebrates our community and holiday spirit.  </w:t>
      </w:r>
      <w:r w:rsidR="00855774" w:rsidRPr="004B6FB0">
        <w:rPr>
          <w:rFonts w:ascii="Arial" w:hAnsi="Arial" w:cs="Arial"/>
          <w:sz w:val="20"/>
          <w:szCs w:val="20"/>
        </w:rPr>
        <w:t>Please make a copy of this material for your members.</w:t>
      </w:r>
      <w:r w:rsidR="00755E8E" w:rsidRPr="004B6FB0">
        <w:rPr>
          <w:rFonts w:ascii="Arial" w:hAnsi="Arial" w:cs="Arial"/>
          <w:sz w:val="20"/>
          <w:szCs w:val="20"/>
        </w:rPr>
        <w:t xml:space="preserve"> </w:t>
      </w:r>
    </w:p>
    <w:p w14:paraId="39E4A32A" w14:textId="77777777" w:rsidR="00157093" w:rsidRPr="004B6FB0" w:rsidRDefault="00157093" w:rsidP="00157093">
      <w:pPr>
        <w:rPr>
          <w:rFonts w:ascii="Arial" w:hAnsi="Arial" w:cs="Arial"/>
          <w:sz w:val="20"/>
          <w:szCs w:val="20"/>
        </w:rPr>
      </w:pPr>
    </w:p>
    <w:p w14:paraId="13545CC6"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The Purpose</w:t>
      </w:r>
      <w:r w:rsidRPr="004B6FB0">
        <w:rPr>
          <w:rFonts w:ascii="Arial" w:hAnsi="Arial" w:cs="Arial"/>
          <w:sz w:val="20"/>
          <w:szCs w:val="20"/>
        </w:rPr>
        <w:t>:</w:t>
      </w:r>
      <w:r w:rsidRPr="004B6FB0">
        <w:rPr>
          <w:rFonts w:ascii="Arial" w:hAnsi="Arial" w:cs="Arial"/>
          <w:sz w:val="20"/>
          <w:szCs w:val="20"/>
        </w:rPr>
        <w:tab/>
        <w:t xml:space="preserve">As the official kick-off to the holiday season, The Kalamazoo Holiday Parade is </w:t>
      </w:r>
      <w:proofErr w:type="gramStart"/>
      <w:r w:rsidR="001C5DEE" w:rsidRPr="004B6FB0">
        <w:rPr>
          <w:rFonts w:ascii="Arial" w:hAnsi="Arial" w:cs="Arial"/>
          <w:sz w:val="20"/>
          <w:szCs w:val="20"/>
        </w:rPr>
        <w:t>a grassroots</w:t>
      </w:r>
      <w:proofErr w:type="gramEnd"/>
      <w:r w:rsidRPr="004B6FB0">
        <w:rPr>
          <w:rFonts w:ascii="Arial" w:hAnsi="Arial" w:cs="Arial"/>
          <w:sz w:val="20"/>
          <w:szCs w:val="20"/>
        </w:rPr>
        <w:t xml:space="preserve">, community celebration designed to connect our nonprofit organizations, businesses, and associations with the general public, providing holiday entertainment.   </w:t>
      </w:r>
    </w:p>
    <w:p w14:paraId="2677DB98" w14:textId="1C596BCA" w:rsidR="00157093" w:rsidRPr="004B6FB0" w:rsidRDefault="00157093" w:rsidP="00157093">
      <w:pPr>
        <w:rPr>
          <w:rFonts w:ascii="Arial" w:hAnsi="Arial" w:cs="Arial"/>
          <w:sz w:val="20"/>
          <w:szCs w:val="20"/>
        </w:rPr>
      </w:pPr>
      <w:r w:rsidRPr="004B6FB0">
        <w:rPr>
          <w:rFonts w:ascii="Arial" w:hAnsi="Arial" w:cs="Arial"/>
          <w:b/>
          <w:sz w:val="20"/>
          <w:szCs w:val="20"/>
        </w:rPr>
        <w:t>Parade Date:</w:t>
      </w:r>
      <w:r w:rsidRPr="004B6FB0">
        <w:rPr>
          <w:rFonts w:ascii="Arial" w:hAnsi="Arial" w:cs="Arial"/>
          <w:sz w:val="20"/>
          <w:szCs w:val="20"/>
        </w:rPr>
        <w:tab/>
      </w:r>
      <w:r w:rsidRPr="004B6FB0">
        <w:rPr>
          <w:rFonts w:ascii="Arial" w:hAnsi="Arial" w:cs="Arial"/>
          <w:sz w:val="20"/>
          <w:szCs w:val="20"/>
        </w:rPr>
        <w:tab/>
        <w:t xml:space="preserve">Saturday, </w:t>
      </w:r>
      <w:r w:rsidR="004066EA" w:rsidRPr="004B6FB0">
        <w:rPr>
          <w:rFonts w:ascii="Arial" w:hAnsi="Arial" w:cs="Arial"/>
          <w:sz w:val="20"/>
          <w:szCs w:val="20"/>
        </w:rPr>
        <w:t xml:space="preserve">November </w:t>
      </w:r>
      <w:r w:rsidR="00E413E1">
        <w:rPr>
          <w:rFonts w:ascii="Arial" w:hAnsi="Arial" w:cs="Arial"/>
          <w:sz w:val="20"/>
          <w:szCs w:val="20"/>
        </w:rPr>
        <w:t>23</w:t>
      </w:r>
      <w:r w:rsidR="0083173A" w:rsidRPr="004B6FB0">
        <w:rPr>
          <w:rFonts w:ascii="Arial" w:hAnsi="Arial" w:cs="Arial"/>
          <w:sz w:val="20"/>
          <w:szCs w:val="20"/>
        </w:rPr>
        <w:t>, 202</w:t>
      </w:r>
      <w:r w:rsidR="00E413E1">
        <w:rPr>
          <w:rFonts w:ascii="Arial" w:hAnsi="Arial" w:cs="Arial"/>
          <w:sz w:val="20"/>
          <w:szCs w:val="20"/>
        </w:rPr>
        <w:t>4</w:t>
      </w:r>
    </w:p>
    <w:p w14:paraId="5F300A84"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Check-in:</w:t>
      </w:r>
      <w:r w:rsidRPr="004B6FB0">
        <w:rPr>
          <w:rFonts w:ascii="Arial" w:hAnsi="Arial" w:cs="Arial"/>
          <w:sz w:val="20"/>
          <w:szCs w:val="20"/>
        </w:rPr>
        <w:tab/>
        <w:t xml:space="preserve">Gates open at 9 a.m. A representative from the parade unit must check-in with </w:t>
      </w:r>
      <w:r w:rsidR="00755E8E" w:rsidRPr="004B6FB0">
        <w:rPr>
          <w:rFonts w:ascii="Arial" w:hAnsi="Arial" w:cs="Arial"/>
          <w:sz w:val="20"/>
          <w:szCs w:val="20"/>
        </w:rPr>
        <w:t xml:space="preserve">an </w:t>
      </w:r>
      <w:r w:rsidRPr="004B6FB0">
        <w:rPr>
          <w:rFonts w:ascii="Arial" w:hAnsi="Arial" w:cs="Arial"/>
          <w:sz w:val="20"/>
          <w:szCs w:val="20"/>
        </w:rPr>
        <w:t>official by the time stated in the final packet.  Typically, units 1-</w:t>
      </w:r>
      <w:r w:rsidR="00834C28">
        <w:rPr>
          <w:rFonts w:ascii="Arial" w:hAnsi="Arial" w:cs="Arial"/>
          <w:sz w:val="20"/>
          <w:szCs w:val="20"/>
        </w:rPr>
        <w:t xml:space="preserve">50 </w:t>
      </w:r>
      <w:r w:rsidRPr="004B6FB0">
        <w:rPr>
          <w:rFonts w:ascii="Arial" w:hAnsi="Arial" w:cs="Arial"/>
          <w:sz w:val="20"/>
          <w:szCs w:val="20"/>
        </w:rPr>
        <w:t xml:space="preserve">check-in by 10 a.m. and units </w:t>
      </w:r>
      <w:r w:rsidR="00834C28">
        <w:rPr>
          <w:rFonts w:ascii="Arial" w:hAnsi="Arial" w:cs="Arial"/>
          <w:sz w:val="20"/>
          <w:szCs w:val="20"/>
        </w:rPr>
        <w:t>51</w:t>
      </w:r>
      <w:r w:rsidRPr="004B6FB0">
        <w:rPr>
          <w:rFonts w:ascii="Arial" w:hAnsi="Arial" w:cs="Arial"/>
          <w:sz w:val="20"/>
          <w:szCs w:val="20"/>
        </w:rPr>
        <w:t>-</w:t>
      </w:r>
      <w:r w:rsidR="00834C28">
        <w:rPr>
          <w:rFonts w:ascii="Arial" w:hAnsi="Arial" w:cs="Arial"/>
          <w:sz w:val="20"/>
          <w:szCs w:val="20"/>
        </w:rPr>
        <w:t>end</w:t>
      </w:r>
      <w:r w:rsidRPr="004B6FB0">
        <w:rPr>
          <w:rFonts w:ascii="Arial" w:hAnsi="Arial" w:cs="Arial"/>
          <w:sz w:val="20"/>
          <w:szCs w:val="20"/>
        </w:rPr>
        <w:t xml:space="preserve"> check-in by 11 a.m.  Units that have not reported by their assigned check-in time will compromise their unit position in the parade.  Street access to the staging area is closed starting at 10:30 a.m.</w:t>
      </w:r>
    </w:p>
    <w:p w14:paraId="511061EA"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Staging Area:</w:t>
      </w:r>
      <w:r w:rsidRPr="004B6FB0">
        <w:rPr>
          <w:rFonts w:ascii="Arial" w:hAnsi="Arial" w:cs="Arial"/>
          <w:sz w:val="20"/>
          <w:szCs w:val="20"/>
        </w:rPr>
        <w:tab/>
        <w:t xml:space="preserve">Parade units are assigned a specific parade staging area.  </w:t>
      </w:r>
      <w:r w:rsidR="00F144D3" w:rsidRPr="004B6FB0">
        <w:rPr>
          <w:rFonts w:ascii="Arial" w:hAnsi="Arial" w:cs="Arial"/>
          <w:sz w:val="20"/>
          <w:szCs w:val="20"/>
        </w:rPr>
        <w:t>F</w:t>
      </w:r>
      <w:r w:rsidR="00755E8E" w:rsidRPr="004B6FB0">
        <w:rPr>
          <w:rFonts w:ascii="Arial" w:hAnsi="Arial" w:cs="Arial"/>
          <w:sz w:val="20"/>
          <w:szCs w:val="20"/>
        </w:rPr>
        <w:t>loats</w:t>
      </w:r>
      <w:r w:rsidR="00F144D3" w:rsidRPr="004B6FB0">
        <w:rPr>
          <w:rFonts w:ascii="Arial" w:hAnsi="Arial" w:cs="Arial"/>
          <w:sz w:val="20"/>
          <w:szCs w:val="20"/>
        </w:rPr>
        <w:t xml:space="preserve"> (defined as any unit with a trailer)</w:t>
      </w:r>
      <w:r w:rsidR="00755E8E" w:rsidRPr="004B6FB0">
        <w:rPr>
          <w:rFonts w:ascii="Arial" w:hAnsi="Arial" w:cs="Arial"/>
          <w:sz w:val="20"/>
          <w:szCs w:val="20"/>
        </w:rPr>
        <w:t xml:space="preserve"> will be lined up on </w:t>
      </w:r>
      <w:r w:rsidR="00755E8E" w:rsidRPr="004B6FB0">
        <w:rPr>
          <w:rFonts w:ascii="Arial" w:hAnsi="Arial" w:cs="Arial"/>
          <w:sz w:val="20"/>
          <w:szCs w:val="20"/>
          <w:u w:val="single"/>
        </w:rPr>
        <w:t xml:space="preserve">Portage St. between South and Pitcher. </w:t>
      </w:r>
      <w:r w:rsidR="00F144D3" w:rsidRPr="004B6FB0">
        <w:rPr>
          <w:rFonts w:ascii="Arial" w:hAnsi="Arial" w:cs="Arial"/>
          <w:sz w:val="20"/>
          <w:szCs w:val="20"/>
        </w:rPr>
        <w:t xml:space="preserve"> Please note that trailers</w:t>
      </w:r>
      <w:r w:rsidRPr="004B6FB0">
        <w:rPr>
          <w:rFonts w:ascii="Arial" w:hAnsi="Arial" w:cs="Arial"/>
          <w:sz w:val="20"/>
          <w:szCs w:val="20"/>
        </w:rPr>
        <w:t xml:space="preserve"> are</w:t>
      </w:r>
      <w:r w:rsidR="004066EA" w:rsidRPr="004B6FB0">
        <w:rPr>
          <w:rFonts w:ascii="Arial" w:hAnsi="Arial" w:cs="Arial"/>
          <w:sz w:val="20"/>
          <w:szCs w:val="20"/>
        </w:rPr>
        <w:t xml:space="preserve"> not</w:t>
      </w:r>
      <w:r w:rsidRPr="004B6FB0">
        <w:rPr>
          <w:rFonts w:ascii="Arial" w:hAnsi="Arial" w:cs="Arial"/>
          <w:sz w:val="20"/>
          <w:szCs w:val="20"/>
        </w:rPr>
        <w:t xml:space="preserve"> allowed in the </w:t>
      </w:r>
      <w:r w:rsidR="0083173A" w:rsidRPr="004B6FB0">
        <w:rPr>
          <w:rFonts w:ascii="Arial" w:hAnsi="Arial" w:cs="Arial"/>
          <w:sz w:val="20"/>
          <w:szCs w:val="20"/>
        </w:rPr>
        <w:t>Bronson Healthcare</w:t>
      </w:r>
      <w:r w:rsidRPr="004B6FB0">
        <w:rPr>
          <w:rFonts w:ascii="Arial" w:hAnsi="Arial" w:cs="Arial"/>
          <w:sz w:val="20"/>
          <w:szCs w:val="20"/>
        </w:rPr>
        <w:t xml:space="preserve"> Parking Lot</w:t>
      </w:r>
      <w:r w:rsidR="00F144D3" w:rsidRPr="004B6FB0">
        <w:rPr>
          <w:rFonts w:ascii="Arial" w:hAnsi="Arial" w:cs="Arial"/>
          <w:sz w:val="20"/>
          <w:szCs w:val="20"/>
        </w:rPr>
        <w:t>, unless accompanied by a band</w:t>
      </w:r>
      <w:r w:rsidRPr="004B6FB0">
        <w:rPr>
          <w:rFonts w:ascii="Arial" w:hAnsi="Arial" w:cs="Arial"/>
          <w:sz w:val="20"/>
          <w:szCs w:val="20"/>
        </w:rPr>
        <w:t xml:space="preserve">. </w:t>
      </w:r>
    </w:p>
    <w:p w14:paraId="7C89206D"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Parade Time:</w:t>
      </w:r>
      <w:r w:rsidRPr="004B6FB0">
        <w:rPr>
          <w:rFonts w:ascii="Arial" w:hAnsi="Arial" w:cs="Arial"/>
          <w:sz w:val="20"/>
          <w:szCs w:val="20"/>
        </w:rPr>
        <w:tab/>
        <w:t xml:space="preserve">Parade steps off at </w:t>
      </w:r>
      <w:r w:rsidR="00454DC2" w:rsidRPr="004B6FB0">
        <w:rPr>
          <w:rFonts w:ascii="Arial" w:hAnsi="Arial" w:cs="Arial"/>
          <w:sz w:val="20"/>
          <w:szCs w:val="20"/>
        </w:rPr>
        <w:t>10:45</w:t>
      </w:r>
      <w:r w:rsidRPr="004B6FB0">
        <w:rPr>
          <w:rFonts w:ascii="Arial" w:hAnsi="Arial" w:cs="Arial"/>
          <w:sz w:val="20"/>
          <w:szCs w:val="20"/>
        </w:rPr>
        <w:t xml:space="preserve"> a.m.  The parade begins at the </w:t>
      </w:r>
      <w:r w:rsidR="00D42922" w:rsidRPr="004B6FB0">
        <w:rPr>
          <w:rFonts w:ascii="Arial" w:hAnsi="Arial" w:cs="Arial"/>
          <w:sz w:val="20"/>
          <w:szCs w:val="20"/>
        </w:rPr>
        <w:t>Bronson</w:t>
      </w:r>
      <w:r w:rsidRPr="004B6FB0">
        <w:rPr>
          <w:rFonts w:ascii="Arial" w:hAnsi="Arial" w:cs="Arial"/>
          <w:sz w:val="20"/>
          <w:szCs w:val="20"/>
        </w:rPr>
        <w:t xml:space="preserve"> Parking Lot on Lovell Street and ends in the same location.  </w:t>
      </w:r>
    </w:p>
    <w:p w14:paraId="33ADEE4F"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Parade Route:</w:t>
      </w:r>
      <w:r w:rsidRPr="004B6FB0">
        <w:rPr>
          <w:rFonts w:ascii="Arial" w:hAnsi="Arial" w:cs="Arial"/>
          <w:sz w:val="20"/>
          <w:szCs w:val="20"/>
        </w:rPr>
        <w:tab/>
        <w:t xml:space="preserve">The route includes Lovell Street to Park Street, Park Street to Michigan Avenue, Michigan Avenue to Pitcher Street, and Pitcher Street back to Lovell Street. Cars cannot park in the parade staging areas. </w:t>
      </w:r>
    </w:p>
    <w:p w14:paraId="329C1827" w14:textId="77777777" w:rsidR="00157093" w:rsidRPr="004B6FB0" w:rsidRDefault="00FD2803" w:rsidP="00157093">
      <w:pPr>
        <w:ind w:left="2160" w:hanging="2160"/>
        <w:rPr>
          <w:rFonts w:ascii="Arial" w:hAnsi="Arial" w:cs="Arial"/>
          <w:b/>
          <w:sz w:val="20"/>
          <w:szCs w:val="20"/>
        </w:rPr>
      </w:pPr>
      <w:r w:rsidRPr="004B6FB0">
        <w:rPr>
          <w:rFonts w:ascii="Arial" w:hAnsi="Arial" w:cs="Arial"/>
          <w:b/>
          <w:sz w:val="20"/>
          <w:szCs w:val="20"/>
        </w:rPr>
        <w:t>Reviewing Stand:</w:t>
      </w:r>
      <w:r w:rsidRPr="004B6FB0">
        <w:rPr>
          <w:rFonts w:ascii="Arial" w:hAnsi="Arial" w:cs="Arial"/>
          <w:sz w:val="20"/>
          <w:szCs w:val="20"/>
        </w:rPr>
        <w:tab/>
      </w:r>
      <w:r w:rsidR="0083173A" w:rsidRPr="004B6FB0">
        <w:rPr>
          <w:rFonts w:ascii="Arial" w:hAnsi="Arial" w:cs="Arial"/>
          <w:sz w:val="20"/>
          <w:szCs w:val="20"/>
        </w:rPr>
        <w:t>The location of the reviewing stand has not been determined as of the publishing of this packet. There will be a reviewing stage.</w:t>
      </w:r>
      <w:r w:rsidRPr="004B6FB0">
        <w:rPr>
          <w:rFonts w:ascii="Arial" w:hAnsi="Arial" w:cs="Arial"/>
          <w:sz w:val="20"/>
          <w:szCs w:val="20"/>
        </w:rPr>
        <w:t xml:space="preserve"> Remember, you </w:t>
      </w:r>
      <w:r w:rsidR="00855774" w:rsidRPr="004B6FB0">
        <w:rPr>
          <w:rFonts w:ascii="Arial" w:hAnsi="Arial" w:cs="Arial"/>
          <w:sz w:val="20"/>
          <w:szCs w:val="20"/>
        </w:rPr>
        <w:t>are performing</w:t>
      </w:r>
      <w:r w:rsidR="00157093" w:rsidRPr="004B6FB0">
        <w:rPr>
          <w:rFonts w:ascii="Arial" w:hAnsi="Arial" w:cs="Arial"/>
          <w:sz w:val="20"/>
          <w:szCs w:val="20"/>
        </w:rPr>
        <w:t xml:space="preserve"> full-time for the thousands of spectators, beginning to end.</w:t>
      </w:r>
    </w:p>
    <w:p w14:paraId="295766A3"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Noise Restrictions:</w:t>
      </w:r>
      <w:r w:rsidRPr="004B6FB0">
        <w:rPr>
          <w:rFonts w:ascii="Arial" w:hAnsi="Arial" w:cs="Arial"/>
          <w:sz w:val="20"/>
          <w:szCs w:val="20"/>
        </w:rPr>
        <w:tab/>
        <w:t xml:space="preserve">Please do not use horns or sirens unless an emergency situation exists. </w:t>
      </w:r>
      <w:r w:rsidRPr="004B6FB0">
        <w:rPr>
          <w:rFonts w:ascii="Arial" w:hAnsi="Arial" w:cs="Arial"/>
          <w:sz w:val="20"/>
          <w:szCs w:val="20"/>
          <w:u w:val="single"/>
        </w:rPr>
        <w:t>Sound amplifier</w:t>
      </w:r>
      <w:r w:rsidRPr="004B6FB0">
        <w:rPr>
          <w:rFonts w:ascii="Arial" w:hAnsi="Arial" w:cs="Arial"/>
          <w:sz w:val="20"/>
          <w:szCs w:val="20"/>
        </w:rPr>
        <w:t xml:space="preserve"> range must be limited to your entry only.</w:t>
      </w:r>
      <w:r w:rsidR="00F2046A" w:rsidRPr="004B6FB0">
        <w:rPr>
          <w:rFonts w:ascii="Arial" w:hAnsi="Arial" w:cs="Arial"/>
          <w:sz w:val="20"/>
          <w:szCs w:val="20"/>
        </w:rPr>
        <w:t xml:space="preserve">  Musical units need to check the “music” box in the application.</w:t>
      </w:r>
    </w:p>
    <w:p w14:paraId="19094639"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Animal Units:</w:t>
      </w:r>
      <w:r w:rsidRPr="004B6FB0">
        <w:rPr>
          <w:rFonts w:ascii="Arial" w:hAnsi="Arial" w:cs="Arial"/>
          <w:sz w:val="20"/>
          <w:szCs w:val="20"/>
        </w:rPr>
        <w:tab/>
        <w:t xml:space="preserve">You are required to have someone cleaning up behind your animal (especially horses) at all times.  A fine </w:t>
      </w:r>
      <w:r w:rsidR="00755E8E" w:rsidRPr="004B6FB0">
        <w:rPr>
          <w:rFonts w:ascii="Arial" w:hAnsi="Arial" w:cs="Arial"/>
          <w:sz w:val="20"/>
          <w:szCs w:val="20"/>
        </w:rPr>
        <w:t>might</w:t>
      </w:r>
      <w:r w:rsidRPr="004B6FB0">
        <w:rPr>
          <w:rFonts w:ascii="Arial" w:hAnsi="Arial" w:cs="Arial"/>
          <w:sz w:val="20"/>
          <w:szCs w:val="20"/>
        </w:rPr>
        <w:t xml:space="preserve"> be assessed for clean-up</w:t>
      </w:r>
      <w:r w:rsidR="00FD2803" w:rsidRPr="004B6FB0">
        <w:rPr>
          <w:rFonts w:ascii="Arial" w:hAnsi="Arial" w:cs="Arial"/>
          <w:sz w:val="20"/>
          <w:szCs w:val="20"/>
        </w:rPr>
        <w:t xml:space="preserve"> to stay compliant with City ordinances</w:t>
      </w:r>
      <w:r w:rsidRPr="004B6FB0">
        <w:rPr>
          <w:rFonts w:ascii="Arial" w:hAnsi="Arial" w:cs="Arial"/>
          <w:sz w:val="20"/>
          <w:szCs w:val="20"/>
        </w:rPr>
        <w:t>.</w:t>
      </w:r>
    </w:p>
    <w:p w14:paraId="13D7A55E"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Vehicles:</w:t>
      </w:r>
      <w:r w:rsidRPr="004B6FB0">
        <w:rPr>
          <w:rFonts w:ascii="Arial" w:hAnsi="Arial" w:cs="Arial"/>
          <w:sz w:val="20"/>
          <w:szCs w:val="20"/>
        </w:rPr>
        <w:tab/>
      </w:r>
      <w:r w:rsidR="00F2046A" w:rsidRPr="004B6FB0">
        <w:rPr>
          <w:rFonts w:ascii="Arial" w:hAnsi="Arial" w:cs="Arial"/>
          <w:sz w:val="20"/>
          <w:szCs w:val="20"/>
        </w:rPr>
        <w:t>Up to two</w:t>
      </w:r>
      <w:r w:rsidRPr="004B6FB0">
        <w:rPr>
          <w:rFonts w:ascii="Arial" w:hAnsi="Arial" w:cs="Arial"/>
          <w:sz w:val="20"/>
          <w:szCs w:val="20"/>
        </w:rPr>
        <w:t xml:space="preserve"> </w:t>
      </w:r>
      <w:r w:rsidR="00DD69F4" w:rsidRPr="004B6FB0">
        <w:rPr>
          <w:rFonts w:ascii="Arial" w:hAnsi="Arial" w:cs="Arial"/>
          <w:sz w:val="20"/>
          <w:szCs w:val="20"/>
        </w:rPr>
        <w:t xml:space="preserve">(2) </w:t>
      </w:r>
      <w:r w:rsidRPr="004B6FB0">
        <w:rPr>
          <w:rFonts w:ascii="Arial" w:hAnsi="Arial" w:cs="Arial"/>
          <w:sz w:val="20"/>
          <w:szCs w:val="20"/>
        </w:rPr>
        <w:t xml:space="preserve">vehicles </w:t>
      </w:r>
      <w:r w:rsidR="00F2046A" w:rsidRPr="004B6FB0">
        <w:rPr>
          <w:rFonts w:ascii="Arial" w:hAnsi="Arial" w:cs="Arial"/>
          <w:sz w:val="20"/>
          <w:szCs w:val="20"/>
        </w:rPr>
        <w:t xml:space="preserve">are allowed per unit.  The vehicle </w:t>
      </w:r>
      <w:r w:rsidRPr="004B6FB0">
        <w:rPr>
          <w:rFonts w:ascii="Arial" w:hAnsi="Arial" w:cs="Arial"/>
          <w:sz w:val="20"/>
          <w:szCs w:val="20"/>
        </w:rPr>
        <w:t xml:space="preserve">designated on your application </w:t>
      </w:r>
      <w:r w:rsidR="00F2046A" w:rsidRPr="004B6FB0">
        <w:rPr>
          <w:rFonts w:ascii="Arial" w:hAnsi="Arial" w:cs="Arial"/>
          <w:sz w:val="20"/>
          <w:szCs w:val="20"/>
        </w:rPr>
        <w:t>is</w:t>
      </w:r>
      <w:r w:rsidRPr="004B6FB0">
        <w:rPr>
          <w:rFonts w:ascii="Arial" w:hAnsi="Arial" w:cs="Arial"/>
          <w:sz w:val="20"/>
          <w:szCs w:val="20"/>
        </w:rPr>
        <w:t xml:space="preserve"> all</w:t>
      </w:r>
      <w:r w:rsidR="00F144D3" w:rsidRPr="004B6FB0">
        <w:rPr>
          <w:rFonts w:ascii="Arial" w:hAnsi="Arial" w:cs="Arial"/>
          <w:sz w:val="20"/>
          <w:szCs w:val="20"/>
        </w:rPr>
        <w:t>owed in the staging area. Band e</w:t>
      </w:r>
      <w:r w:rsidRPr="004B6FB0">
        <w:rPr>
          <w:rFonts w:ascii="Arial" w:hAnsi="Arial" w:cs="Arial"/>
          <w:sz w:val="20"/>
          <w:szCs w:val="20"/>
        </w:rPr>
        <w:t xml:space="preserve">quipment vehicles </w:t>
      </w:r>
      <w:r w:rsidR="00F2046A" w:rsidRPr="004B6FB0">
        <w:rPr>
          <w:rFonts w:ascii="Arial" w:hAnsi="Arial" w:cs="Arial"/>
          <w:sz w:val="20"/>
          <w:szCs w:val="20"/>
        </w:rPr>
        <w:t>are</w:t>
      </w:r>
      <w:r w:rsidRPr="004B6FB0">
        <w:rPr>
          <w:rFonts w:ascii="Arial" w:hAnsi="Arial" w:cs="Arial"/>
          <w:sz w:val="20"/>
          <w:szCs w:val="20"/>
        </w:rPr>
        <w:t xml:space="preserve"> allowed in the staging area, but not on the parade route.  </w:t>
      </w:r>
      <w:r w:rsidR="00F2046A" w:rsidRPr="004B6FB0">
        <w:rPr>
          <w:rFonts w:ascii="Arial" w:hAnsi="Arial" w:cs="Arial"/>
          <w:sz w:val="20"/>
          <w:szCs w:val="20"/>
        </w:rPr>
        <w:t>For the safety of our participants, all other vehicles must be parked outside the lot.</w:t>
      </w:r>
      <w:r w:rsidR="0083173A" w:rsidRPr="004B6FB0">
        <w:rPr>
          <w:rFonts w:ascii="Arial" w:hAnsi="Arial" w:cs="Arial"/>
          <w:sz w:val="20"/>
          <w:szCs w:val="20"/>
        </w:rPr>
        <w:t xml:space="preserve"> Sponsor vehicles are allowed in the parking</w:t>
      </w:r>
      <w:r w:rsidR="00114D58" w:rsidRPr="004B6FB0">
        <w:rPr>
          <w:rFonts w:ascii="Arial" w:hAnsi="Arial" w:cs="Arial"/>
          <w:sz w:val="20"/>
          <w:szCs w:val="20"/>
        </w:rPr>
        <w:t xml:space="preserve"> lot</w:t>
      </w:r>
      <w:r w:rsidR="0083173A" w:rsidRPr="004B6FB0">
        <w:rPr>
          <w:rFonts w:ascii="Arial" w:hAnsi="Arial" w:cs="Arial"/>
          <w:sz w:val="20"/>
          <w:szCs w:val="20"/>
        </w:rPr>
        <w:t>. ALL VEHICLES IN THE PARADE MUST BE DECORATED.</w:t>
      </w:r>
    </w:p>
    <w:p w14:paraId="52EFC484"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Floats:</w:t>
      </w:r>
      <w:r w:rsidRPr="004B6FB0">
        <w:rPr>
          <w:rFonts w:ascii="Arial" w:hAnsi="Arial" w:cs="Arial"/>
          <w:sz w:val="20"/>
          <w:szCs w:val="20"/>
        </w:rPr>
        <w:tab/>
        <w:t xml:space="preserve">Trailers must be State Licensed approved and all safety and precaution measures must be implemented.  Approved railings and seating </w:t>
      </w:r>
      <w:proofErr w:type="gramStart"/>
      <w:r w:rsidRPr="004B6FB0">
        <w:rPr>
          <w:rFonts w:ascii="Arial" w:hAnsi="Arial" w:cs="Arial"/>
          <w:sz w:val="20"/>
          <w:szCs w:val="20"/>
        </w:rPr>
        <w:t>is</w:t>
      </w:r>
      <w:proofErr w:type="gramEnd"/>
      <w:r w:rsidRPr="004B6FB0">
        <w:rPr>
          <w:rFonts w:ascii="Arial" w:hAnsi="Arial" w:cs="Arial"/>
          <w:sz w:val="20"/>
          <w:szCs w:val="20"/>
        </w:rPr>
        <w:t xml:space="preserve"> required for anyone traveling on the float.  Floats cannot exceed 12 feet high from the ground. </w:t>
      </w:r>
      <w:r w:rsidR="0083173A" w:rsidRPr="004B6FB0">
        <w:rPr>
          <w:rFonts w:ascii="Arial" w:hAnsi="Arial" w:cs="Arial"/>
          <w:sz w:val="20"/>
          <w:szCs w:val="20"/>
        </w:rPr>
        <w:t>All floats must be decorated and themed to the holiday spirit (holiday includes the various holidays in November and December)</w:t>
      </w:r>
    </w:p>
    <w:p w14:paraId="5352CCBA"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Distribution:</w:t>
      </w:r>
      <w:r w:rsidRPr="004B6FB0">
        <w:rPr>
          <w:rFonts w:ascii="Arial" w:hAnsi="Arial" w:cs="Arial"/>
          <w:sz w:val="20"/>
          <w:szCs w:val="20"/>
        </w:rPr>
        <w:tab/>
        <w:t xml:space="preserve">For the safety of others, </w:t>
      </w:r>
      <w:r w:rsidRPr="004B6FB0">
        <w:rPr>
          <w:rFonts w:ascii="Arial" w:hAnsi="Arial" w:cs="Arial"/>
          <w:sz w:val="20"/>
          <w:szCs w:val="20"/>
          <w:u w:val="single"/>
        </w:rPr>
        <w:t>no items may be thrown</w:t>
      </w:r>
      <w:r w:rsidRPr="004B6FB0">
        <w:rPr>
          <w:rFonts w:ascii="Arial" w:hAnsi="Arial" w:cs="Arial"/>
          <w:sz w:val="20"/>
          <w:szCs w:val="20"/>
        </w:rPr>
        <w:t xml:space="preserve"> from your parade unit, including candy, souvenirs, balloons and/or literature.</w:t>
      </w:r>
      <w:r w:rsidR="0083173A" w:rsidRPr="004B6FB0">
        <w:rPr>
          <w:rFonts w:ascii="Arial" w:hAnsi="Arial" w:cs="Arial"/>
          <w:sz w:val="20"/>
          <w:szCs w:val="20"/>
        </w:rPr>
        <w:t xml:space="preserve"> Parade items must be handed to participants.</w:t>
      </w:r>
      <w:r w:rsidRPr="004B6FB0">
        <w:rPr>
          <w:rFonts w:ascii="Arial" w:hAnsi="Arial" w:cs="Arial"/>
          <w:sz w:val="20"/>
          <w:szCs w:val="20"/>
        </w:rPr>
        <w:t xml:space="preserve">  Items for distribution must be approved by the committee. </w:t>
      </w:r>
    </w:p>
    <w:p w14:paraId="2A84CE11"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Disclaimer:</w:t>
      </w:r>
      <w:r w:rsidRPr="004B6FB0">
        <w:rPr>
          <w:rFonts w:ascii="Arial" w:hAnsi="Arial" w:cs="Arial"/>
          <w:sz w:val="20"/>
          <w:szCs w:val="20"/>
        </w:rPr>
        <w:tab/>
        <w:t xml:space="preserve">The Kalamazoo Holiday Parade </w:t>
      </w:r>
      <w:r w:rsidR="0083173A" w:rsidRPr="004B6FB0">
        <w:rPr>
          <w:rFonts w:ascii="Arial" w:hAnsi="Arial" w:cs="Arial"/>
          <w:sz w:val="20"/>
          <w:szCs w:val="20"/>
        </w:rPr>
        <w:t>event team</w:t>
      </w:r>
      <w:r w:rsidRPr="004B6FB0">
        <w:rPr>
          <w:rFonts w:ascii="Arial" w:hAnsi="Arial" w:cs="Arial"/>
          <w:sz w:val="20"/>
          <w:szCs w:val="20"/>
        </w:rPr>
        <w:t xml:space="preserve"> reserves the right to remove any entry from the parade before and during the parade if the entry is not as stated in the parade application, </w:t>
      </w:r>
      <w:r w:rsidR="00F144D3" w:rsidRPr="004B6FB0">
        <w:rPr>
          <w:rFonts w:ascii="Arial" w:hAnsi="Arial" w:cs="Arial"/>
          <w:sz w:val="20"/>
          <w:szCs w:val="20"/>
        </w:rPr>
        <w:t xml:space="preserve">is throwing items from their unit, </w:t>
      </w:r>
      <w:r w:rsidRPr="004B6FB0">
        <w:rPr>
          <w:rFonts w:ascii="Arial" w:hAnsi="Arial" w:cs="Arial"/>
          <w:sz w:val="20"/>
          <w:szCs w:val="20"/>
        </w:rPr>
        <w:t xml:space="preserve">or is otherwise deemed unsuitable. </w:t>
      </w:r>
    </w:p>
    <w:p w14:paraId="43E23B7E" w14:textId="77777777" w:rsidR="00F2046A" w:rsidRPr="004B6FB0" w:rsidRDefault="00F2046A" w:rsidP="00157093">
      <w:pPr>
        <w:ind w:left="2160" w:hanging="2160"/>
        <w:rPr>
          <w:rFonts w:ascii="Arial" w:hAnsi="Arial" w:cs="Arial"/>
          <w:sz w:val="20"/>
          <w:szCs w:val="20"/>
        </w:rPr>
      </w:pPr>
      <w:r w:rsidRPr="004B6FB0">
        <w:rPr>
          <w:rFonts w:ascii="Arial" w:hAnsi="Arial" w:cs="Arial"/>
          <w:b/>
          <w:sz w:val="20"/>
          <w:szCs w:val="20"/>
        </w:rPr>
        <w:t>Confirmations:</w:t>
      </w:r>
      <w:r w:rsidRPr="004B6FB0">
        <w:rPr>
          <w:rFonts w:ascii="Arial" w:hAnsi="Arial" w:cs="Arial"/>
          <w:sz w:val="20"/>
          <w:szCs w:val="20"/>
        </w:rPr>
        <w:tab/>
        <w:t xml:space="preserve">All units will be confirmed via email correspondence.  </w:t>
      </w:r>
      <w:r w:rsidRPr="004B6FB0">
        <w:rPr>
          <w:rFonts w:ascii="Arial" w:hAnsi="Arial" w:cs="Arial"/>
          <w:sz w:val="20"/>
          <w:szCs w:val="20"/>
          <w:u w:val="single"/>
        </w:rPr>
        <w:t xml:space="preserve">If you do not receive a confirmation within 5 </w:t>
      </w:r>
      <w:r w:rsidRPr="004B6FB0">
        <w:rPr>
          <w:rFonts w:ascii="Arial" w:hAnsi="Arial" w:cs="Arial"/>
          <w:sz w:val="20"/>
          <w:szCs w:val="20"/>
        </w:rPr>
        <w:t>days of submitting your application, please call us at 269-388-2830.</w:t>
      </w:r>
    </w:p>
    <w:p w14:paraId="59111807" w14:textId="77777777" w:rsidR="00157093" w:rsidRPr="004B6FB0" w:rsidRDefault="00157093" w:rsidP="00157093">
      <w:pPr>
        <w:ind w:left="2160" w:hanging="2160"/>
        <w:rPr>
          <w:rFonts w:ascii="Arial" w:hAnsi="Arial" w:cs="Arial"/>
          <w:sz w:val="20"/>
          <w:szCs w:val="20"/>
        </w:rPr>
      </w:pPr>
      <w:r w:rsidRPr="004B6FB0">
        <w:rPr>
          <w:rFonts w:ascii="Arial" w:hAnsi="Arial" w:cs="Arial"/>
          <w:b/>
          <w:sz w:val="20"/>
          <w:szCs w:val="20"/>
        </w:rPr>
        <w:t>Santa Final Note:</w:t>
      </w:r>
      <w:r w:rsidRPr="004B6FB0">
        <w:rPr>
          <w:rFonts w:ascii="Arial" w:hAnsi="Arial" w:cs="Arial"/>
          <w:b/>
          <w:sz w:val="20"/>
          <w:szCs w:val="20"/>
        </w:rPr>
        <w:tab/>
      </w:r>
      <w:r w:rsidRPr="004B6FB0">
        <w:rPr>
          <w:rFonts w:ascii="Arial" w:hAnsi="Arial" w:cs="Arial"/>
          <w:sz w:val="20"/>
          <w:szCs w:val="20"/>
        </w:rPr>
        <w:t xml:space="preserve">The only Santa in the parade is sponsored by </w:t>
      </w:r>
      <w:r w:rsidR="0083173A" w:rsidRPr="004B6FB0">
        <w:rPr>
          <w:rFonts w:ascii="Arial" w:hAnsi="Arial" w:cs="Arial"/>
          <w:sz w:val="20"/>
          <w:szCs w:val="20"/>
        </w:rPr>
        <w:t>Maple Hill Auto Group</w:t>
      </w:r>
      <w:r w:rsidRPr="004B6FB0">
        <w:rPr>
          <w:rFonts w:ascii="Arial" w:hAnsi="Arial" w:cs="Arial"/>
          <w:sz w:val="20"/>
          <w:szCs w:val="20"/>
        </w:rPr>
        <w:t xml:space="preserve">.  </w:t>
      </w:r>
      <w:r w:rsidR="00755E8E" w:rsidRPr="004B6FB0">
        <w:rPr>
          <w:rFonts w:ascii="Arial" w:hAnsi="Arial" w:cs="Arial"/>
          <w:sz w:val="20"/>
          <w:szCs w:val="20"/>
        </w:rPr>
        <w:t>For the enjoyment of our children, t</w:t>
      </w:r>
      <w:r w:rsidRPr="004B6FB0">
        <w:rPr>
          <w:rFonts w:ascii="Arial" w:hAnsi="Arial" w:cs="Arial"/>
          <w:sz w:val="20"/>
          <w:szCs w:val="20"/>
        </w:rPr>
        <w:t>he</w:t>
      </w:r>
      <w:r w:rsidR="00755E8E" w:rsidRPr="004B6FB0">
        <w:rPr>
          <w:rFonts w:ascii="Arial" w:hAnsi="Arial" w:cs="Arial"/>
          <w:sz w:val="20"/>
          <w:szCs w:val="20"/>
        </w:rPr>
        <w:t>re cannot be another Santa (</w:t>
      </w:r>
      <w:r w:rsidRPr="004B6FB0">
        <w:rPr>
          <w:rFonts w:ascii="Arial" w:hAnsi="Arial" w:cs="Arial"/>
          <w:sz w:val="20"/>
          <w:szCs w:val="20"/>
        </w:rPr>
        <w:t>Santa</w:t>
      </w:r>
      <w:r w:rsidR="004A4374" w:rsidRPr="004B6FB0">
        <w:rPr>
          <w:rFonts w:ascii="Arial" w:hAnsi="Arial" w:cs="Arial"/>
          <w:sz w:val="20"/>
          <w:szCs w:val="20"/>
        </w:rPr>
        <w:t xml:space="preserve"> with a beard</w:t>
      </w:r>
      <w:r w:rsidRPr="004B6FB0">
        <w:rPr>
          <w:rFonts w:ascii="Arial" w:hAnsi="Arial" w:cs="Arial"/>
          <w:sz w:val="20"/>
          <w:szCs w:val="20"/>
        </w:rPr>
        <w:t>) featured in any unit.</w:t>
      </w:r>
    </w:p>
    <w:p w14:paraId="7FD3BAC7" w14:textId="77777777" w:rsidR="00157093" w:rsidRPr="004B6FB0" w:rsidRDefault="00157093" w:rsidP="00157093">
      <w:pPr>
        <w:rPr>
          <w:rFonts w:ascii="Arial" w:hAnsi="Arial" w:cs="Arial"/>
          <w:sz w:val="20"/>
          <w:szCs w:val="20"/>
        </w:rPr>
      </w:pPr>
    </w:p>
    <w:p w14:paraId="78B15641" w14:textId="77777777" w:rsidR="00500980" w:rsidRDefault="00500980" w:rsidP="00157093">
      <w:pPr>
        <w:rPr>
          <w:rFonts w:ascii="Arial" w:hAnsi="Arial" w:cs="Arial"/>
          <w:sz w:val="20"/>
          <w:szCs w:val="20"/>
        </w:rPr>
      </w:pPr>
      <w:r w:rsidRPr="004B6FB0">
        <w:rPr>
          <w:rFonts w:ascii="Arial" w:hAnsi="Arial" w:cs="Arial"/>
          <w:sz w:val="20"/>
          <w:szCs w:val="20"/>
        </w:rPr>
        <w:t xml:space="preserve">Please follow our social media pages and website at </w:t>
      </w:r>
      <w:hyperlink r:id="rId8" w:history="1">
        <w:r w:rsidRPr="004B6FB0">
          <w:rPr>
            <w:rStyle w:val="Hyperlink"/>
            <w:rFonts w:ascii="Arial" w:hAnsi="Arial" w:cs="Arial"/>
            <w:sz w:val="20"/>
            <w:szCs w:val="20"/>
          </w:rPr>
          <w:t>www.kalamazooholidayparade.org</w:t>
        </w:r>
      </w:hyperlink>
      <w:r w:rsidRPr="004B6FB0">
        <w:rPr>
          <w:rFonts w:ascii="Arial" w:hAnsi="Arial" w:cs="Arial"/>
          <w:sz w:val="20"/>
          <w:szCs w:val="20"/>
        </w:rPr>
        <w:t>.</w:t>
      </w:r>
      <w:r>
        <w:rPr>
          <w:rFonts w:ascii="Arial" w:hAnsi="Arial" w:cs="Arial"/>
          <w:sz w:val="20"/>
          <w:szCs w:val="20"/>
        </w:rPr>
        <w:t xml:space="preserve"> </w:t>
      </w:r>
    </w:p>
    <w:p w14:paraId="46470675" w14:textId="77777777" w:rsidR="00500980" w:rsidRDefault="00500980" w:rsidP="00157093">
      <w:pPr>
        <w:rPr>
          <w:rFonts w:ascii="Arial" w:hAnsi="Arial" w:cs="Arial"/>
          <w:sz w:val="20"/>
          <w:szCs w:val="20"/>
        </w:rPr>
      </w:pPr>
    </w:p>
    <w:p w14:paraId="2DCF804F" w14:textId="77777777" w:rsidR="00157093" w:rsidRPr="00157093" w:rsidRDefault="00157093" w:rsidP="00157093">
      <w:pPr>
        <w:rPr>
          <w:rFonts w:ascii="Arial" w:hAnsi="Arial" w:cs="Arial"/>
          <w:sz w:val="20"/>
          <w:szCs w:val="20"/>
        </w:rPr>
      </w:pPr>
      <w:r w:rsidRPr="00157093">
        <w:rPr>
          <w:rFonts w:ascii="Arial" w:hAnsi="Arial" w:cs="Arial"/>
          <w:sz w:val="20"/>
          <w:szCs w:val="20"/>
        </w:rPr>
        <w:t xml:space="preserve">Questions can be directed to </w:t>
      </w:r>
      <w:r w:rsidR="00954ECC">
        <w:rPr>
          <w:rFonts w:ascii="Arial" w:hAnsi="Arial" w:cs="Arial"/>
          <w:sz w:val="20"/>
          <w:szCs w:val="20"/>
        </w:rPr>
        <w:t xml:space="preserve">the </w:t>
      </w:r>
      <w:r w:rsidR="00B36650">
        <w:rPr>
          <w:rFonts w:ascii="Arial" w:hAnsi="Arial" w:cs="Arial"/>
          <w:sz w:val="20"/>
          <w:szCs w:val="20"/>
        </w:rPr>
        <w:t>P</w:t>
      </w:r>
      <w:r w:rsidR="00954ECC">
        <w:rPr>
          <w:rFonts w:ascii="Arial" w:hAnsi="Arial" w:cs="Arial"/>
          <w:sz w:val="20"/>
          <w:szCs w:val="20"/>
        </w:rPr>
        <w:t xml:space="preserve">arade </w:t>
      </w:r>
      <w:r w:rsidR="00B36650">
        <w:rPr>
          <w:rFonts w:ascii="Arial" w:hAnsi="Arial" w:cs="Arial"/>
          <w:sz w:val="20"/>
          <w:szCs w:val="20"/>
        </w:rPr>
        <w:t>L</w:t>
      </w:r>
      <w:r w:rsidR="00954ECC">
        <w:rPr>
          <w:rFonts w:ascii="Arial" w:hAnsi="Arial" w:cs="Arial"/>
          <w:sz w:val="20"/>
          <w:szCs w:val="20"/>
        </w:rPr>
        <w:t xml:space="preserve">ogistics </w:t>
      </w:r>
      <w:r w:rsidR="00B36650">
        <w:rPr>
          <w:rFonts w:ascii="Arial" w:hAnsi="Arial" w:cs="Arial"/>
          <w:sz w:val="20"/>
          <w:szCs w:val="20"/>
        </w:rPr>
        <w:t>T</w:t>
      </w:r>
      <w:r w:rsidR="00954ECC">
        <w:rPr>
          <w:rFonts w:ascii="Arial" w:hAnsi="Arial" w:cs="Arial"/>
          <w:sz w:val="20"/>
          <w:szCs w:val="20"/>
        </w:rPr>
        <w:t>eam at</w:t>
      </w:r>
      <w:r w:rsidRPr="00157093">
        <w:rPr>
          <w:rFonts w:ascii="Arial" w:hAnsi="Arial" w:cs="Arial"/>
          <w:sz w:val="20"/>
          <w:szCs w:val="20"/>
        </w:rPr>
        <w:t xml:space="preserve"> 269</w:t>
      </w:r>
      <w:r w:rsidR="001C5DEE">
        <w:rPr>
          <w:rFonts w:ascii="Arial" w:hAnsi="Arial" w:cs="Arial"/>
          <w:sz w:val="20"/>
          <w:szCs w:val="20"/>
        </w:rPr>
        <w:t>-</w:t>
      </w:r>
      <w:r w:rsidRPr="00157093">
        <w:rPr>
          <w:rFonts w:ascii="Arial" w:hAnsi="Arial" w:cs="Arial"/>
          <w:sz w:val="20"/>
          <w:szCs w:val="20"/>
        </w:rPr>
        <w:t>388-2830</w:t>
      </w:r>
      <w:r w:rsidR="0083173A">
        <w:rPr>
          <w:rFonts w:ascii="Arial" w:hAnsi="Arial" w:cs="Arial"/>
          <w:sz w:val="20"/>
          <w:szCs w:val="20"/>
        </w:rPr>
        <w:t>.  See contact information at the end of this packet.</w:t>
      </w:r>
    </w:p>
    <w:p w14:paraId="0C7A2D52" w14:textId="77777777" w:rsidR="00182852" w:rsidRDefault="00182852" w:rsidP="00F50D07">
      <w:pPr>
        <w:jc w:val="center"/>
        <w:rPr>
          <w:rFonts w:ascii="Arial" w:hAnsi="Arial" w:cs="Arial"/>
          <w:b/>
        </w:rPr>
      </w:pPr>
    </w:p>
    <w:p w14:paraId="4629555E" w14:textId="77777777" w:rsidR="00373CEF" w:rsidRDefault="00373CEF" w:rsidP="00F50D07">
      <w:pPr>
        <w:jc w:val="center"/>
        <w:rPr>
          <w:rFonts w:ascii="Arial" w:hAnsi="Arial" w:cs="Arial"/>
          <w:b/>
        </w:rPr>
      </w:pPr>
    </w:p>
    <w:p w14:paraId="3ABCC1ED" w14:textId="77777777" w:rsidR="00CB507B" w:rsidRDefault="00182852" w:rsidP="00F50D07">
      <w:pPr>
        <w:jc w:val="center"/>
        <w:rPr>
          <w:rFonts w:ascii="Arial" w:hAnsi="Arial" w:cs="Arial"/>
          <w:b/>
        </w:rPr>
      </w:pPr>
      <w:r>
        <w:rPr>
          <w:rFonts w:ascii="Arial" w:hAnsi="Arial" w:cs="Arial"/>
          <w:b/>
        </w:rPr>
        <w:lastRenderedPageBreak/>
        <w:t xml:space="preserve">Maple Hill </w:t>
      </w:r>
      <w:r w:rsidR="00C31B57" w:rsidRPr="002F6D25">
        <w:rPr>
          <w:rFonts w:ascii="Arial" w:hAnsi="Arial" w:cs="Arial"/>
          <w:b/>
        </w:rPr>
        <w:t>Holiday Parade</w:t>
      </w:r>
      <w:r>
        <w:rPr>
          <w:rFonts w:ascii="Arial" w:hAnsi="Arial" w:cs="Arial"/>
          <w:b/>
        </w:rPr>
        <w:t xml:space="preserve"> Kalamazoo</w:t>
      </w:r>
    </w:p>
    <w:p w14:paraId="22D9487F" w14:textId="521DD64D" w:rsidR="001020DD" w:rsidRPr="00414ED8" w:rsidRDefault="00182852" w:rsidP="00414ED8">
      <w:pPr>
        <w:jc w:val="center"/>
        <w:rPr>
          <w:rFonts w:ascii="Arial" w:hAnsi="Arial" w:cs="Arial"/>
          <w:i/>
        </w:rPr>
      </w:pPr>
      <w:r>
        <w:rPr>
          <w:rFonts w:ascii="Arial" w:hAnsi="Arial" w:cs="Arial"/>
          <w:b/>
        </w:rPr>
        <w:t>202</w:t>
      </w:r>
      <w:r w:rsidR="00E413E1">
        <w:rPr>
          <w:rFonts w:ascii="Arial" w:hAnsi="Arial" w:cs="Arial"/>
          <w:b/>
        </w:rPr>
        <w:t>4</w:t>
      </w:r>
      <w:r w:rsidR="00C80A63">
        <w:rPr>
          <w:rFonts w:ascii="Arial" w:hAnsi="Arial" w:cs="Arial"/>
          <w:b/>
        </w:rPr>
        <w:t xml:space="preserve"> </w:t>
      </w:r>
      <w:r w:rsidR="00090E90" w:rsidRPr="002F6D25">
        <w:rPr>
          <w:rFonts w:ascii="Arial" w:hAnsi="Arial" w:cs="Arial"/>
          <w:b/>
        </w:rPr>
        <w:t>Parade Application</w:t>
      </w:r>
      <w:r w:rsidR="00030769">
        <w:rPr>
          <w:rFonts w:ascii="Arial" w:hAnsi="Arial" w:cs="Arial"/>
          <w:b/>
        </w:rPr>
        <w:t xml:space="preserve"> | </w:t>
      </w:r>
      <w:r w:rsidR="00D20796">
        <w:rPr>
          <w:rFonts w:ascii="Arial" w:hAnsi="Arial" w:cs="Arial"/>
          <w:b/>
        </w:rPr>
        <w:t xml:space="preserve">Application is due </w:t>
      </w:r>
      <w:r w:rsidR="00E413E1">
        <w:rPr>
          <w:rFonts w:ascii="Arial" w:hAnsi="Arial" w:cs="Arial"/>
          <w:b/>
        </w:rPr>
        <w:t>November 4</w:t>
      </w:r>
    </w:p>
    <w:p w14:paraId="04BEFFCA" w14:textId="77777777" w:rsidR="00F50D07" w:rsidRPr="004B6FB0" w:rsidRDefault="00EF5DA9" w:rsidP="00F50D07">
      <w:pPr>
        <w:rPr>
          <w:rFonts w:ascii="Arial" w:hAnsi="Arial" w:cs="Arial"/>
          <w:sz w:val="20"/>
          <w:szCs w:val="20"/>
        </w:rPr>
      </w:pPr>
      <w:r w:rsidRPr="004B6FB0">
        <w:rPr>
          <w:rFonts w:ascii="Arial" w:hAnsi="Arial" w:cs="Arial"/>
          <w:b/>
          <w:sz w:val="20"/>
          <w:szCs w:val="20"/>
        </w:rPr>
        <w:t>Overview</w:t>
      </w:r>
      <w:r w:rsidR="00F50D07" w:rsidRPr="004B6FB0">
        <w:rPr>
          <w:rFonts w:ascii="Arial" w:hAnsi="Arial" w:cs="Arial"/>
          <w:b/>
          <w:sz w:val="20"/>
          <w:szCs w:val="20"/>
        </w:rPr>
        <w:t>:</w:t>
      </w:r>
    </w:p>
    <w:p w14:paraId="2E679F15" w14:textId="77777777" w:rsidR="00D405F3" w:rsidRPr="004B6FB0" w:rsidRDefault="00EF5DA9" w:rsidP="00D405F3">
      <w:pPr>
        <w:numPr>
          <w:ilvl w:val="0"/>
          <w:numId w:val="2"/>
        </w:numPr>
        <w:rPr>
          <w:rFonts w:ascii="Arial" w:hAnsi="Arial" w:cs="Arial"/>
          <w:sz w:val="20"/>
          <w:szCs w:val="20"/>
        </w:rPr>
      </w:pPr>
      <w:r w:rsidRPr="004B6FB0">
        <w:rPr>
          <w:rFonts w:ascii="Arial" w:hAnsi="Arial" w:cs="Arial"/>
          <w:b/>
          <w:sz w:val="20"/>
          <w:szCs w:val="20"/>
        </w:rPr>
        <w:t xml:space="preserve">The parade is </w:t>
      </w:r>
      <w:r w:rsidR="00C31B57" w:rsidRPr="004B6FB0">
        <w:rPr>
          <w:rFonts w:ascii="Arial" w:hAnsi="Arial" w:cs="Arial"/>
          <w:b/>
          <w:sz w:val="20"/>
          <w:szCs w:val="20"/>
        </w:rPr>
        <w:t>hos</w:t>
      </w:r>
      <w:r w:rsidR="00012F67" w:rsidRPr="004B6FB0">
        <w:rPr>
          <w:rFonts w:ascii="Arial" w:hAnsi="Arial" w:cs="Arial"/>
          <w:b/>
          <w:sz w:val="20"/>
          <w:szCs w:val="20"/>
        </w:rPr>
        <w:t xml:space="preserve">ted by </w:t>
      </w:r>
      <w:r w:rsidR="003A7BDE" w:rsidRPr="004B6FB0">
        <w:rPr>
          <w:rFonts w:ascii="Arial" w:hAnsi="Arial" w:cs="Arial"/>
          <w:b/>
          <w:sz w:val="20"/>
          <w:szCs w:val="20"/>
        </w:rPr>
        <w:t xml:space="preserve">Maple Hill Auto Group. </w:t>
      </w:r>
      <w:r w:rsidR="00694924" w:rsidRPr="004B6FB0">
        <w:rPr>
          <w:rFonts w:ascii="Arial" w:hAnsi="Arial" w:cs="Arial"/>
          <w:sz w:val="20"/>
          <w:szCs w:val="20"/>
        </w:rPr>
        <w:t>The success of the parade depends on each unit’s ability to provide entertainment value and visual celebration. Units must develop</w:t>
      </w:r>
      <w:r w:rsidR="003D6BC2" w:rsidRPr="004B6FB0">
        <w:rPr>
          <w:rFonts w:ascii="Arial" w:hAnsi="Arial" w:cs="Arial"/>
          <w:sz w:val="20"/>
          <w:szCs w:val="20"/>
        </w:rPr>
        <w:t xml:space="preserve"> and execute</w:t>
      </w:r>
      <w:r w:rsidR="00694924" w:rsidRPr="004B6FB0">
        <w:rPr>
          <w:rFonts w:ascii="Arial" w:hAnsi="Arial" w:cs="Arial"/>
          <w:sz w:val="20"/>
          <w:szCs w:val="20"/>
        </w:rPr>
        <w:t xml:space="preserve"> a holiday </w:t>
      </w:r>
      <w:r w:rsidR="00DD69F4" w:rsidRPr="004B6FB0">
        <w:rPr>
          <w:rFonts w:ascii="Arial" w:hAnsi="Arial" w:cs="Arial"/>
          <w:sz w:val="20"/>
          <w:szCs w:val="20"/>
        </w:rPr>
        <w:t>theme,</w:t>
      </w:r>
      <w:r w:rsidR="00694924" w:rsidRPr="004B6FB0">
        <w:rPr>
          <w:rFonts w:ascii="Arial" w:hAnsi="Arial" w:cs="Arial"/>
          <w:sz w:val="20"/>
          <w:szCs w:val="20"/>
        </w:rPr>
        <w:t xml:space="preserve"> </w:t>
      </w:r>
      <w:r w:rsidR="003A7BDE" w:rsidRPr="004B6FB0">
        <w:rPr>
          <w:rFonts w:ascii="Arial" w:hAnsi="Arial" w:cs="Arial"/>
          <w:sz w:val="20"/>
          <w:szCs w:val="20"/>
        </w:rPr>
        <w:t>have</w:t>
      </w:r>
      <w:r w:rsidR="00694924" w:rsidRPr="004B6FB0">
        <w:rPr>
          <w:rFonts w:ascii="Arial" w:hAnsi="Arial" w:cs="Arial"/>
          <w:sz w:val="20"/>
          <w:szCs w:val="20"/>
        </w:rPr>
        <w:t xml:space="preserve"> participants to dress in holiday attire</w:t>
      </w:r>
      <w:r w:rsidR="003A7BDE" w:rsidRPr="004B6FB0">
        <w:rPr>
          <w:rFonts w:ascii="Arial" w:hAnsi="Arial" w:cs="Arial"/>
          <w:sz w:val="20"/>
          <w:szCs w:val="20"/>
        </w:rPr>
        <w:t xml:space="preserve"> or costumes complementing their theme</w:t>
      </w:r>
      <w:r w:rsidR="00694924" w:rsidRPr="004B6FB0">
        <w:rPr>
          <w:rFonts w:ascii="Arial" w:hAnsi="Arial" w:cs="Arial"/>
          <w:sz w:val="20"/>
          <w:szCs w:val="20"/>
        </w:rPr>
        <w:t>, and professionally represent their organization or business.</w:t>
      </w:r>
    </w:p>
    <w:p w14:paraId="584EB308" w14:textId="49746296" w:rsidR="0091696D" w:rsidRPr="004B6FB0" w:rsidRDefault="0091696D" w:rsidP="0091696D">
      <w:pPr>
        <w:numPr>
          <w:ilvl w:val="0"/>
          <w:numId w:val="1"/>
        </w:numPr>
        <w:rPr>
          <w:rFonts w:ascii="Arial" w:hAnsi="Arial" w:cs="Arial"/>
          <w:sz w:val="20"/>
          <w:szCs w:val="20"/>
        </w:rPr>
      </w:pPr>
      <w:r w:rsidRPr="004B6FB0">
        <w:rPr>
          <w:rFonts w:ascii="Arial" w:hAnsi="Arial" w:cs="Arial"/>
          <w:sz w:val="20"/>
          <w:szCs w:val="20"/>
        </w:rPr>
        <w:t xml:space="preserve">The entry fee is </w:t>
      </w:r>
      <w:r w:rsidR="00EB59C5">
        <w:rPr>
          <w:rFonts w:ascii="Arial" w:hAnsi="Arial" w:cs="Arial"/>
          <w:sz w:val="20"/>
          <w:szCs w:val="20"/>
        </w:rPr>
        <w:t>$100</w:t>
      </w:r>
      <w:r w:rsidR="00F36D9F">
        <w:rPr>
          <w:rFonts w:ascii="Arial" w:hAnsi="Arial" w:cs="Arial"/>
          <w:sz w:val="20"/>
          <w:szCs w:val="20"/>
        </w:rPr>
        <w:t xml:space="preserve"> for for-profits</w:t>
      </w:r>
      <w:r w:rsidR="00EB59C5">
        <w:rPr>
          <w:rFonts w:ascii="Arial" w:hAnsi="Arial" w:cs="Arial"/>
          <w:sz w:val="20"/>
          <w:szCs w:val="20"/>
        </w:rPr>
        <w:t xml:space="preserve"> and </w:t>
      </w:r>
      <w:r w:rsidRPr="004B6FB0">
        <w:rPr>
          <w:rFonts w:ascii="Arial" w:hAnsi="Arial" w:cs="Arial"/>
          <w:sz w:val="20"/>
          <w:szCs w:val="20"/>
        </w:rPr>
        <w:t>$</w:t>
      </w:r>
      <w:r w:rsidR="003A7BDE" w:rsidRPr="004B6FB0">
        <w:rPr>
          <w:rFonts w:ascii="Arial" w:hAnsi="Arial" w:cs="Arial"/>
          <w:sz w:val="20"/>
          <w:szCs w:val="20"/>
        </w:rPr>
        <w:t>75</w:t>
      </w:r>
      <w:r w:rsidR="00EB59C5">
        <w:rPr>
          <w:rFonts w:ascii="Arial" w:hAnsi="Arial" w:cs="Arial"/>
          <w:sz w:val="20"/>
          <w:szCs w:val="20"/>
        </w:rPr>
        <w:t xml:space="preserve"> for non-profits</w:t>
      </w:r>
      <w:r w:rsidRPr="004B6FB0">
        <w:rPr>
          <w:rFonts w:ascii="Arial" w:hAnsi="Arial" w:cs="Arial"/>
          <w:sz w:val="20"/>
          <w:szCs w:val="20"/>
        </w:rPr>
        <w:t xml:space="preserve"> and helps to cover logistical costs. </w:t>
      </w:r>
      <w:r w:rsidR="008716AB">
        <w:rPr>
          <w:rFonts w:ascii="Arial" w:hAnsi="Arial" w:cs="Arial"/>
          <w:sz w:val="20"/>
          <w:szCs w:val="20"/>
        </w:rPr>
        <w:t xml:space="preserve">This fee is non-refundable, and the parade is a rain or shine event. </w:t>
      </w:r>
      <w:r w:rsidRPr="004B6FB0">
        <w:rPr>
          <w:rFonts w:ascii="Arial" w:hAnsi="Arial" w:cs="Arial"/>
          <w:sz w:val="20"/>
          <w:szCs w:val="20"/>
        </w:rPr>
        <w:t xml:space="preserve">Marching bands are exempt from payment and </w:t>
      </w:r>
      <w:r w:rsidR="003A7BDE" w:rsidRPr="004B6FB0">
        <w:rPr>
          <w:rFonts w:ascii="Arial" w:hAnsi="Arial" w:cs="Arial"/>
          <w:sz w:val="20"/>
          <w:szCs w:val="20"/>
        </w:rPr>
        <w:t xml:space="preserve">reasonable </w:t>
      </w:r>
      <w:r w:rsidRPr="004B6FB0">
        <w:rPr>
          <w:rFonts w:ascii="Arial" w:hAnsi="Arial" w:cs="Arial"/>
          <w:sz w:val="20"/>
          <w:szCs w:val="20"/>
        </w:rPr>
        <w:t xml:space="preserve">transportation fees associated with participation can be submitted for reimbursement consideration. </w:t>
      </w:r>
    </w:p>
    <w:p w14:paraId="5E3721E8" w14:textId="77777777" w:rsidR="00347162" w:rsidRPr="004B6FB0" w:rsidRDefault="0091696D" w:rsidP="00347162">
      <w:pPr>
        <w:numPr>
          <w:ilvl w:val="0"/>
          <w:numId w:val="1"/>
        </w:numPr>
        <w:rPr>
          <w:rFonts w:ascii="Arial" w:hAnsi="Arial" w:cs="Arial"/>
          <w:sz w:val="20"/>
          <w:szCs w:val="20"/>
        </w:rPr>
      </w:pPr>
      <w:r w:rsidRPr="004B6FB0">
        <w:rPr>
          <w:rFonts w:ascii="Arial" w:hAnsi="Arial" w:cs="Arial"/>
          <w:sz w:val="20"/>
          <w:szCs w:val="20"/>
        </w:rPr>
        <w:t xml:space="preserve">Confirmation of application and entry is done via email.  A confirmation will be emailed within 5 days of receipt and the final number/staging area assignment will be mailed in </w:t>
      </w:r>
      <w:r w:rsidR="003A7BDE" w:rsidRPr="004B6FB0">
        <w:rPr>
          <w:rFonts w:ascii="Arial" w:hAnsi="Arial" w:cs="Arial"/>
          <w:sz w:val="20"/>
          <w:szCs w:val="20"/>
        </w:rPr>
        <w:t>November</w:t>
      </w:r>
      <w:r w:rsidRPr="004B6FB0">
        <w:rPr>
          <w:rFonts w:ascii="Arial" w:hAnsi="Arial" w:cs="Arial"/>
          <w:sz w:val="20"/>
          <w:szCs w:val="20"/>
        </w:rPr>
        <w:t xml:space="preserve"> and include a parade line-up and event day instructions.  </w:t>
      </w:r>
      <w:r w:rsidRPr="004B6FB0">
        <w:rPr>
          <w:rFonts w:ascii="Arial" w:hAnsi="Arial" w:cs="Arial"/>
          <w:sz w:val="20"/>
          <w:szCs w:val="20"/>
          <w:u w:val="single"/>
        </w:rPr>
        <w:t>If confirmation is not received within a week of your application submission, please call</w:t>
      </w:r>
      <w:r w:rsidR="003A7BDE" w:rsidRPr="004B6FB0">
        <w:rPr>
          <w:rFonts w:ascii="Arial" w:hAnsi="Arial" w:cs="Arial"/>
          <w:sz w:val="20"/>
          <w:szCs w:val="20"/>
          <w:u w:val="single"/>
        </w:rPr>
        <w:t xml:space="preserve"> 269-388-2830</w:t>
      </w:r>
      <w:r w:rsidR="00347162" w:rsidRPr="004B6FB0">
        <w:rPr>
          <w:rFonts w:ascii="Arial" w:hAnsi="Arial" w:cs="Arial"/>
          <w:sz w:val="20"/>
          <w:szCs w:val="20"/>
          <w:u w:val="single"/>
        </w:rPr>
        <w:t>.</w:t>
      </w:r>
    </w:p>
    <w:p w14:paraId="041C9F9F" w14:textId="77777777" w:rsidR="00F50D07" w:rsidRPr="004B6FB0" w:rsidRDefault="003A7BDE" w:rsidP="00347162">
      <w:pPr>
        <w:numPr>
          <w:ilvl w:val="0"/>
          <w:numId w:val="1"/>
        </w:numPr>
        <w:rPr>
          <w:rFonts w:ascii="Arial" w:hAnsi="Arial" w:cs="Arial"/>
          <w:sz w:val="20"/>
          <w:szCs w:val="20"/>
        </w:rPr>
      </w:pPr>
      <w:r w:rsidRPr="004B6FB0">
        <w:rPr>
          <w:rFonts w:ascii="Arial" w:hAnsi="Arial" w:cs="Arial"/>
          <w:sz w:val="20"/>
          <w:szCs w:val="20"/>
        </w:rPr>
        <w:t>Applications can be made online. This paper application is designed to provide you with the information that is needed to complete the application. Please ensure that the application</w:t>
      </w:r>
      <w:r w:rsidR="007B0F0E" w:rsidRPr="004B6FB0">
        <w:rPr>
          <w:rFonts w:ascii="Arial" w:hAnsi="Arial" w:cs="Arial"/>
          <w:sz w:val="20"/>
          <w:szCs w:val="20"/>
        </w:rPr>
        <w:t>,</w:t>
      </w:r>
      <w:r w:rsidRPr="004B6FB0">
        <w:rPr>
          <w:rFonts w:ascii="Arial" w:hAnsi="Arial" w:cs="Arial"/>
          <w:sz w:val="20"/>
          <w:szCs w:val="20"/>
        </w:rPr>
        <w:t xml:space="preserve"> when submitted</w:t>
      </w:r>
      <w:r w:rsidR="007B0F0E" w:rsidRPr="004B6FB0">
        <w:rPr>
          <w:rFonts w:ascii="Arial" w:hAnsi="Arial" w:cs="Arial"/>
          <w:sz w:val="20"/>
          <w:szCs w:val="20"/>
        </w:rPr>
        <w:t>,</w:t>
      </w:r>
      <w:r w:rsidRPr="004B6FB0">
        <w:rPr>
          <w:rFonts w:ascii="Arial" w:hAnsi="Arial" w:cs="Arial"/>
          <w:sz w:val="20"/>
          <w:szCs w:val="20"/>
        </w:rPr>
        <w:t xml:space="preserve"> is completed. </w:t>
      </w:r>
      <w:r w:rsidR="00D405F3" w:rsidRPr="004B6FB0">
        <w:rPr>
          <w:rFonts w:ascii="Arial" w:hAnsi="Arial" w:cs="Arial"/>
          <w:sz w:val="20"/>
          <w:szCs w:val="20"/>
        </w:rPr>
        <w:t>I</w:t>
      </w:r>
      <w:r w:rsidR="00F50D07" w:rsidRPr="004B6FB0">
        <w:rPr>
          <w:rFonts w:ascii="Arial" w:hAnsi="Arial" w:cs="Arial"/>
          <w:sz w:val="20"/>
          <w:szCs w:val="20"/>
        </w:rPr>
        <w:t xml:space="preserve">t is the </w:t>
      </w:r>
      <w:r w:rsidR="00882CA5" w:rsidRPr="004B6FB0">
        <w:rPr>
          <w:rFonts w:ascii="Arial" w:hAnsi="Arial" w:cs="Arial"/>
          <w:sz w:val="20"/>
          <w:szCs w:val="20"/>
        </w:rPr>
        <w:t>participant’s</w:t>
      </w:r>
      <w:r w:rsidR="00F50D07" w:rsidRPr="004B6FB0">
        <w:rPr>
          <w:rFonts w:ascii="Arial" w:hAnsi="Arial" w:cs="Arial"/>
          <w:sz w:val="20"/>
          <w:szCs w:val="20"/>
        </w:rPr>
        <w:t xml:space="preserve"> responsibility to communicate any changes</w:t>
      </w:r>
      <w:r w:rsidR="00235661" w:rsidRPr="004B6FB0">
        <w:rPr>
          <w:rFonts w:ascii="Arial" w:hAnsi="Arial" w:cs="Arial"/>
          <w:sz w:val="20"/>
          <w:szCs w:val="20"/>
        </w:rPr>
        <w:t xml:space="preserve"> or additions to the application between the time of submission and </w:t>
      </w:r>
      <w:r w:rsidR="00180D24" w:rsidRPr="004B6FB0">
        <w:rPr>
          <w:rFonts w:ascii="Arial" w:hAnsi="Arial" w:cs="Arial"/>
          <w:sz w:val="20"/>
          <w:szCs w:val="20"/>
        </w:rPr>
        <w:t xml:space="preserve">the </w:t>
      </w:r>
      <w:r w:rsidR="00235661" w:rsidRPr="004B6FB0">
        <w:rPr>
          <w:rFonts w:ascii="Arial" w:hAnsi="Arial" w:cs="Arial"/>
          <w:sz w:val="20"/>
          <w:szCs w:val="20"/>
        </w:rPr>
        <w:t>event</w:t>
      </w:r>
      <w:r w:rsidR="00F50D07" w:rsidRPr="004B6FB0">
        <w:rPr>
          <w:rFonts w:ascii="Arial" w:hAnsi="Arial" w:cs="Arial"/>
          <w:sz w:val="20"/>
          <w:szCs w:val="20"/>
        </w:rPr>
        <w:t>. Parade units must adhere to the</w:t>
      </w:r>
      <w:r w:rsidR="00170866" w:rsidRPr="004B6FB0">
        <w:rPr>
          <w:rFonts w:ascii="Arial" w:hAnsi="Arial" w:cs="Arial"/>
          <w:sz w:val="20"/>
          <w:szCs w:val="20"/>
        </w:rPr>
        <w:t>ir stated unit</w:t>
      </w:r>
      <w:r w:rsidR="00D405F3" w:rsidRPr="004B6FB0">
        <w:rPr>
          <w:rFonts w:ascii="Arial" w:hAnsi="Arial" w:cs="Arial"/>
          <w:sz w:val="20"/>
          <w:szCs w:val="20"/>
        </w:rPr>
        <w:t xml:space="preserve"> descriptions listed </w:t>
      </w:r>
      <w:r w:rsidR="00170866" w:rsidRPr="004B6FB0">
        <w:rPr>
          <w:rFonts w:ascii="Arial" w:hAnsi="Arial" w:cs="Arial"/>
          <w:sz w:val="20"/>
          <w:szCs w:val="20"/>
        </w:rPr>
        <w:t>within this application</w:t>
      </w:r>
      <w:r w:rsidR="00D405F3" w:rsidRPr="004B6FB0">
        <w:rPr>
          <w:rFonts w:ascii="Arial" w:hAnsi="Arial" w:cs="Arial"/>
          <w:sz w:val="20"/>
          <w:szCs w:val="20"/>
        </w:rPr>
        <w:t xml:space="preserve"> or p</w:t>
      </w:r>
      <w:r w:rsidR="00F50D07" w:rsidRPr="004B6FB0">
        <w:rPr>
          <w:rFonts w:ascii="Arial" w:hAnsi="Arial" w:cs="Arial"/>
          <w:sz w:val="20"/>
          <w:szCs w:val="20"/>
        </w:rPr>
        <w:t xml:space="preserve">arade </w:t>
      </w:r>
      <w:r w:rsidR="00D405F3" w:rsidRPr="004B6FB0">
        <w:rPr>
          <w:rFonts w:ascii="Arial" w:hAnsi="Arial" w:cs="Arial"/>
          <w:sz w:val="20"/>
          <w:szCs w:val="20"/>
        </w:rPr>
        <w:t>o</w:t>
      </w:r>
      <w:r w:rsidR="00F50D07" w:rsidRPr="004B6FB0">
        <w:rPr>
          <w:rFonts w:ascii="Arial" w:hAnsi="Arial" w:cs="Arial"/>
          <w:sz w:val="20"/>
          <w:szCs w:val="20"/>
        </w:rPr>
        <w:t>fficials reserve the right to deny event day entry</w:t>
      </w:r>
      <w:r w:rsidR="00A94BE4" w:rsidRPr="004B6FB0">
        <w:rPr>
          <w:rFonts w:ascii="Arial" w:hAnsi="Arial" w:cs="Arial"/>
          <w:sz w:val="20"/>
          <w:szCs w:val="20"/>
        </w:rPr>
        <w:t xml:space="preserve"> if it does not reflect the intent of the submitted (or revised) application</w:t>
      </w:r>
      <w:r w:rsidR="00F50D07" w:rsidRPr="004B6FB0">
        <w:rPr>
          <w:rFonts w:ascii="Arial" w:hAnsi="Arial" w:cs="Arial"/>
          <w:sz w:val="20"/>
          <w:szCs w:val="20"/>
        </w:rPr>
        <w:t>.</w:t>
      </w:r>
      <w:r w:rsidR="0011758D" w:rsidRPr="004B6FB0">
        <w:rPr>
          <w:rFonts w:ascii="Arial" w:hAnsi="Arial" w:cs="Arial"/>
          <w:sz w:val="20"/>
          <w:szCs w:val="20"/>
        </w:rPr>
        <w:t xml:space="preserve"> </w:t>
      </w:r>
      <w:r w:rsidRPr="004B6FB0">
        <w:rPr>
          <w:rFonts w:ascii="Arial" w:hAnsi="Arial" w:cs="Arial"/>
          <w:sz w:val="20"/>
          <w:szCs w:val="20"/>
        </w:rPr>
        <w:t xml:space="preserve"> This application is used to determine placement in the parade. </w:t>
      </w:r>
    </w:p>
    <w:p w14:paraId="59243E2C" w14:textId="77777777" w:rsidR="00F50D07" w:rsidRPr="004B6FB0" w:rsidRDefault="00C31B57" w:rsidP="00EF5DA9">
      <w:pPr>
        <w:numPr>
          <w:ilvl w:val="0"/>
          <w:numId w:val="1"/>
        </w:numPr>
        <w:rPr>
          <w:rFonts w:ascii="Arial" w:hAnsi="Arial" w:cs="Arial"/>
          <w:sz w:val="20"/>
          <w:szCs w:val="20"/>
        </w:rPr>
      </w:pPr>
      <w:r w:rsidRPr="004B6FB0">
        <w:rPr>
          <w:rFonts w:ascii="Arial" w:hAnsi="Arial" w:cs="Arial"/>
          <w:sz w:val="20"/>
          <w:szCs w:val="20"/>
        </w:rPr>
        <w:t>P</w:t>
      </w:r>
      <w:r w:rsidR="00D405F3" w:rsidRPr="004B6FB0">
        <w:rPr>
          <w:rFonts w:ascii="Arial" w:hAnsi="Arial" w:cs="Arial"/>
          <w:sz w:val="20"/>
          <w:szCs w:val="20"/>
        </w:rPr>
        <w:t>arade o</w:t>
      </w:r>
      <w:r w:rsidR="00F50D07" w:rsidRPr="004B6FB0">
        <w:rPr>
          <w:rFonts w:ascii="Arial" w:hAnsi="Arial" w:cs="Arial"/>
          <w:sz w:val="20"/>
          <w:szCs w:val="20"/>
        </w:rPr>
        <w:t>fficials will assign line-up</w:t>
      </w:r>
      <w:r w:rsidR="00347162" w:rsidRPr="004B6FB0">
        <w:rPr>
          <w:rFonts w:ascii="Arial" w:hAnsi="Arial" w:cs="Arial"/>
          <w:sz w:val="20"/>
          <w:szCs w:val="20"/>
        </w:rPr>
        <w:t xml:space="preserve"> number(s), times</w:t>
      </w:r>
      <w:r w:rsidRPr="004B6FB0">
        <w:rPr>
          <w:rFonts w:ascii="Arial" w:hAnsi="Arial" w:cs="Arial"/>
          <w:sz w:val="20"/>
          <w:szCs w:val="20"/>
        </w:rPr>
        <w:t xml:space="preserve"> and locations</w:t>
      </w:r>
      <w:r w:rsidR="00F50D07" w:rsidRPr="004B6FB0">
        <w:rPr>
          <w:rFonts w:ascii="Arial" w:hAnsi="Arial" w:cs="Arial"/>
          <w:sz w:val="20"/>
          <w:szCs w:val="20"/>
        </w:rPr>
        <w:t>.</w:t>
      </w:r>
      <w:r w:rsidR="00F83A42" w:rsidRPr="004B6FB0">
        <w:rPr>
          <w:rFonts w:ascii="Arial" w:hAnsi="Arial" w:cs="Arial"/>
          <w:sz w:val="20"/>
          <w:szCs w:val="20"/>
        </w:rPr>
        <w:t xml:space="preserve"> The assignment number is based on the parade application and its entertainment value.</w:t>
      </w:r>
      <w:r w:rsidR="00F50D07" w:rsidRPr="004B6FB0">
        <w:rPr>
          <w:rFonts w:ascii="Arial" w:hAnsi="Arial" w:cs="Arial"/>
          <w:sz w:val="20"/>
          <w:szCs w:val="20"/>
        </w:rPr>
        <w:t xml:space="preserve">  It is the </w:t>
      </w:r>
      <w:r w:rsidR="00882CA5" w:rsidRPr="004B6FB0">
        <w:rPr>
          <w:rFonts w:ascii="Arial" w:hAnsi="Arial" w:cs="Arial"/>
          <w:sz w:val="20"/>
          <w:szCs w:val="20"/>
        </w:rPr>
        <w:t>participant’s</w:t>
      </w:r>
      <w:r w:rsidR="00F50D07" w:rsidRPr="004B6FB0">
        <w:rPr>
          <w:rFonts w:ascii="Arial" w:hAnsi="Arial" w:cs="Arial"/>
          <w:sz w:val="20"/>
          <w:szCs w:val="20"/>
        </w:rPr>
        <w:t xml:space="preserve"> responsibility to ensure </w:t>
      </w:r>
      <w:r w:rsidR="003A7BDE" w:rsidRPr="004B6FB0">
        <w:rPr>
          <w:rFonts w:ascii="Arial" w:hAnsi="Arial" w:cs="Arial"/>
          <w:sz w:val="20"/>
          <w:szCs w:val="20"/>
        </w:rPr>
        <w:t xml:space="preserve">compliance by their unit members. </w:t>
      </w:r>
    </w:p>
    <w:p w14:paraId="5E720CA7" w14:textId="77777777" w:rsidR="00694924" w:rsidRPr="004B6FB0" w:rsidRDefault="00694924" w:rsidP="00EF5DA9">
      <w:pPr>
        <w:numPr>
          <w:ilvl w:val="0"/>
          <w:numId w:val="1"/>
        </w:numPr>
        <w:rPr>
          <w:rFonts w:ascii="Arial" w:hAnsi="Arial" w:cs="Arial"/>
          <w:sz w:val="20"/>
          <w:szCs w:val="20"/>
        </w:rPr>
      </w:pPr>
      <w:r w:rsidRPr="004B6FB0">
        <w:rPr>
          <w:rFonts w:ascii="Arial" w:hAnsi="Arial" w:cs="Arial"/>
          <w:sz w:val="20"/>
          <w:szCs w:val="20"/>
        </w:rPr>
        <w:t>Parade unit</w:t>
      </w:r>
      <w:r w:rsidR="007D4F96" w:rsidRPr="004B6FB0">
        <w:rPr>
          <w:rFonts w:ascii="Arial" w:hAnsi="Arial" w:cs="Arial"/>
          <w:sz w:val="20"/>
          <w:szCs w:val="20"/>
        </w:rPr>
        <w:t>s are restricted to no more than</w:t>
      </w:r>
      <w:r w:rsidRPr="004B6FB0">
        <w:rPr>
          <w:rFonts w:ascii="Arial" w:hAnsi="Arial" w:cs="Arial"/>
          <w:sz w:val="20"/>
          <w:szCs w:val="20"/>
        </w:rPr>
        <w:t xml:space="preserve"> </w:t>
      </w:r>
      <w:r w:rsidR="003A7BDE" w:rsidRPr="004B6FB0">
        <w:rPr>
          <w:rFonts w:ascii="Arial" w:hAnsi="Arial" w:cs="Arial"/>
          <w:sz w:val="20"/>
          <w:szCs w:val="20"/>
        </w:rPr>
        <w:t>50</w:t>
      </w:r>
      <w:r w:rsidRPr="004B6FB0">
        <w:rPr>
          <w:rFonts w:ascii="Arial" w:hAnsi="Arial" w:cs="Arial"/>
          <w:sz w:val="20"/>
          <w:szCs w:val="20"/>
        </w:rPr>
        <w:t xml:space="preserve"> members within the unit (excluding marching bands and their band members</w:t>
      </w:r>
      <w:r w:rsidR="00FE0BD9" w:rsidRPr="004B6FB0">
        <w:rPr>
          <w:rFonts w:ascii="Arial" w:hAnsi="Arial" w:cs="Arial"/>
          <w:sz w:val="20"/>
          <w:szCs w:val="20"/>
        </w:rPr>
        <w:t>)</w:t>
      </w:r>
      <w:r w:rsidR="00A94BE4" w:rsidRPr="004B6FB0">
        <w:rPr>
          <w:rFonts w:ascii="Arial" w:hAnsi="Arial" w:cs="Arial"/>
          <w:sz w:val="20"/>
          <w:szCs w:val="20"/>
        </w:rPr>
        <w:t xml:space="preserve"> and up to two (2) vehicles.</w:t>
      </w:r>
      <w:r w:rsidR="00D20796" w:rsidRPr="004B6FB0">
        <w:rPr>
          <w:rFonts w:ascii="Arial" w:hAnsi="Arial" w:cs="Arial"/>
          <w:sz w:val="20"/>
          <w:szCs w:val="20"/>
        </w:rPr>
        <w:t xml:space="preserve"> This is a requirement helping to </w:t>
      </w:r>
      <w:r w:rsidR="003A7BDE" w:rsidRPr="004B6FB0">
        <w:rPr>
          <w:rFonts w:ascii="Arial" w:hAnsi="Arial" w:cs="Arial"/>
          <w:sz w:val="20"/>
          <w:szCs w:val="20"/>
        </w:rPr>
        <w:t xml:space="preserve">ensure that all units receive appropriate recognition during the parade. </w:t>
      </w:r>
    </w:p>
    <w:p w14:paraId="585C475F" w14:textId="77777777" w:rsidR="000C12A7" w:rsidRPr="004B6FB0" w:rsidRDefault="000C12A7" w:rsidP="000C12A7">
      <w:pPr>
        <w:numPr>
          <w:ilvl w:val="0"/>
          <w:numId w:val="1"/>
        </w:numPr>
        <w:rPr>
          <w:rFonts w:ascii="Arial" w:hAnsi="Arial" w:cs="Arial"/>
          <w:b/>
          <w:bCs/>
          <w:sz w:val="20"/>
          <w:szCs w:val="20"/>
        </w:rPr>
      </w:pPr>
      <w:r w:rsidRPr="004B6FB0">
        <w:rPr>
          <w:rFonts w:ascii="Arial" w:hAnsi="Arial" w:cs="Arial"/>
          <w:sz w:val="20"/>
          <w:szCs w:val="20"/>
        </w:rPr>
        <w:t>Political units are allowed</w:t>
      </w:r>
      <w:r w:rsidR="006521C3" w:rsidRPr="004B6FB0">
        <w:rPr>
          <w:rFonts w:ascii="Arial" w:hAnsi="Arial" w:cs="Arial"/>
          <w:sz w:val="20"/>
          <w:szCs w:val="20"/>
        </w:rPr>
        <w:t xml:space="preserve"> only</w:t>
      </w:r>
      <w:r w:rsidR="006129DB" w:rsidRPr="004B6FB0">
        <w:rPr>
          <w:rFonts w:ascii="Arial" w:hAnsi="Arial" w:cs="Arial"/>
          <w:sz w:val="20"/>
          <w:szCs w:val="20"/>
        </w:rPr>
        <w:t xml:space="preserve"> under the following </w:t>
      </w:r>
      <w:r w:rsidR="008A73BF" w:rsidRPr="004B6FB0">
        <w:rPr>
          <w:rFonts w:ascii="Arial" w:hAnsi="Arial" w:cs="Arial"/>
          <w:sz w:val="20"/>
          <w:szCs w:val="20"/>
        </w:rPr>
        <w:t>guidelines</w:t>
      </w:r>
      <w:r w:rsidR="006129DB" w:rsidRPr="004B6FB0">
        <w:rPr>
          <w:rFonts w:ascii="Arial" w:hAnsi="Arial" w:cs="Arial"/>
          <w:sz w:val="20"/>
          <w:szCs w:val="20"/>
        </w:rPr>
        <w:t>:</w:t>
      </w:r>
      <w:r w:rsidRPr="004B6FB0">
        <w:rPr>
          <w:rFonts w:ascii="Arial" w:hAnsi="Arial" w:cs="Arial"/>
          <w:sz w:val="20"/>
          <w:szCs w:val="20"/>
        </w:rPr>
        <w:t xml:space="preserve">  </w:t>
      </w:r>
      <w:r w:rsidR="006129DB" w:rsidRPr="004B6FB0">
        <w:rPr>
          <w:rFonts w:ascii="Arial" w:hAnsi="Arial" w:cs="Arial"/>
          <w:sz w:val="20"/>
          <w:szCs w:val="20"/>
        </w:rPr>
        <w:t>h</w:t>
      </w:r>
      <w:r w:rsidR="00725AEE" w:rsidRPr="004B6FB0">
        <w:rPr>
          <w:rFonts w:ascii="Arial" w:hAnsi="Arial" w:cs="Arial"/>
          <w:sz w:val="20"/>
          <w:szCs w:val="20"/>
        </w:rPr>
        <w:t>oliday attire is required</w:t>
      </w:r>
      <w:r w:rsidR="006129DB" w:rsidRPr="004B6FB0">
        <w:rPr>
          <w:rFonts w:ascii="Arial" w:hAnsi="Arial" w:cs="Arial"/>
          <w:sz w:val="20"/>
          <w:szCs w:val="20"/>
        </w:rPr>
        <w:t>;</w:t>
      </w:r>
      <w:r w:rsidR="00725AEE" w:rsidRPr="004B6FB0">
        <w:rPr>
          <w:rFonts w:ascii="Arial" w:hAnsi="Arial" w:cs="Arial"/>
          <w:sz w:val="20"/>
          <w:szCs w:val="20"/>
        </w:rPr>
        <w:t xml:space="preserve"> only </w:t>
      </w:r>
      <w:r w:rsidR="006129DB" w:rsidRPr="004B6FB0">
        <w:rPr>
          <w:rFonts w:ascii="Arial" w:hAnsi="Arial" w:cs="Arial"/>
          <w:sz w:val="20"/>
          <w:szCs w:val="20"/>
        </w:rPr>
        <w:t>one banner</w:t>
      </w:r>
      <w:r w:rsidR="00725AEE" w:rsidRPr="004B6FB0">
        <w:rPr>
          <w:rFonts w:ascii="Arial" w:hAnsi="Arial" w:cs="Arial"/>
          <w:sz w:val="20"/>
          <w:szCs w:val="20"/>
        </w:rPr>
        <w:t xml:space="preserve"> can be carried in support of the candidate</w:t>
      </w:r>
      <w:r w:rsidR="006129DB" w:rsidRPr="004B6FB0">
        <w:rPr>
          <w:rFonts w:ascii="Arial" w:hAnsi="Arial" w:cs="Arial"/>
          <w:sz w:val="20"/>
          <w:szCs w:val="20"/>
        </w:rPr>
        <w:t xml:space="preserve"> (political signs are not allowed); and p</w:t>
      </w:r>
      <w:r w:rsidR="00725AEE" w:rsidRPr="004B6FB0">
        <w:rPr>
          <w:rFonts w:ascii="Arial" w:hAnsi="Arial" w:cs="Arial"/>
          <w:sz w:val="20"/>
          <w:szCs w:val="20"/>
        </w:rPr>
        <w:t xml:space="preserve">olitical units are required to host a </w:t>
      </w:r>
      <w:r w:rsidR="00A94BE4" w:rsidRPr="004B6FB0">
        <w:rPr>
          <w:rFonts w:ascii="Arial" w:hAnsi="Arial" w:cs="Arial"/>
          <w:sz w:val="20"/>
          <w:szCs w:val="20"/>
        </w:rPr>
        <w:t xml:space="preserve">fully decorated </w:t>
      </w:r>
      <w:r w:rsidR="00725AEE" w:rsidRPr="004B6FB0">
        <w:rPr>
          <w:rFonts w:ascii="Arial" w:hAnsi="Arial" w:cs="Arial"/>
          <w:sz w:val="20"/>
          <w:szCs w:val="20"/>
        </w:rPr>
        <w:t>holiday themed unit</w:t>
      </w:r>
      <w:r w:rsidR="006129DB" w:rsidRPr="004B6FB0">
        <w:rPr>
          <w:rFonts w:ascii="Arial" w:hAnsi="Arial" w:cs="Arial"/>
          <w:sz w:val="20"/>
          <w:szCs w:val="20"/>
        </w:rPr>
        <w:t>.</w:t>
      </w:r>
      <w:r w:rsidR="00725AEE" w:rsidRPr="004B6FB0">
        <w:rPr>
          <w:rFonts w:ascii="Arial" w:hAnsi="Arial" w:cs="Arial"/>
          <w:sz w:val="20"/>
          <w:szCs w:val="20"/>
        </w:rPr>
        <w:t xml:space="preserve">  </w:t>
      </w:r>
      <w:r w:rsidR="00012F67" w:rsidRPr="004B6FB0">
        <w:rPr>
          <w:rFonts w:ascii="Arial" w:hAnsi="Arial" w:cs="Arial"/>
          <w:sz w:val="20"/>
          <w:szCs w:val="20"/>
        </w:rPr>
        <w:t>Political solicitation materials cannot be distributed.</w:t>
      </w:r>
    </w:p>
    <w:p w14:paraId="672AE625" w14:textId="77777777" w:rsidR="00F83A42" w:rsidRPr="004B6FB0" w:rsidRDefault="00012F67" w:rsidP="00EF5DA9">
      <w:pPr>
        <w:numPr>
          <w:ilvl w:val="0"/>
          <w:numId w:val="1"/>
        </w:numPr>
        <w:rPr>
          <w:rFonts w:ascii="Arial" w:hAnsi="Arial" w:cs="Arial"/>
          <w:sz w:val="20"/>
          <w:szCs w:val="20"/>
        </w:rPr>
      </w:pPr>
      <w:r w:rsidRPr="004B6FB0">
        <w:rPr>
          <w:rFonts w:ascii="Arial" w:hAnsi="Arial" w:cs="Arial"/>
          <w:sz w:val="20"/>
          <w:szCs w:val="20"/>
        </w:rPr>
        <w:t xml:space="preserve">Parade units </w:t>
      </w:r>
      <w:r w:rsidR="00F83A42" w:rsidRPr="004B6FB0">
        <w:rPr>
          <w:rFonts w:ascii="Arial" w:hAnsi="Arial" w:cs="Arial"/>
          <w:sz w:val="20"/>
          <w:szCs w:val="20"/>
        </w:rPr>
        <w:t>may</w:t>
      </w:r>
      <w:r w:rsidRPr="004B6FB0">
        <w:rPr>
          <w:rFonts w:ascii="Arial" w:hAnsi="Arial" w:cs="Arial"/>
          <w:sz w:val="20"/>
          <w:szCs w:val="20"/>
        </w:rPr>
        <w:t xml:space="preserve"> include</w:t>
      </w:r>
      <w:r w:rsidR="009654F3" w:rsidRPr="004B6FB0">
        <w:rPr>
          <w:rFonts w:ascii="Arial" w:hAnsi="Arial" w:cs="Arial"/>
          <w:sz w:val="20"/>
          <w:szCs w:val="20"/>
        </w:rPr>
        <w:t xml:space="preserve"> signage </w:t>
      </w:r>
      <w:r w:rsidRPr="004B6FB0">
        <w:rPr>
          <w:rFonts w:ascii="Arial" w:hAnsi="Arial" w:cs="Arial"/>
          <w:sz w:val="20"/>
          <w:szCs w:val="20"/>
        </w:rPr>
        <w:t>promoting their unit</w:t>
      </w:r>
      <w:r w:rsidR="00F83A42" w:rsidRPr="004B6FB0">
        <w:rPr>
          <w:rFonts w:ascii="Arial" w:hAnsi="Arial" w:cs="Arial"/>
          <w:sz w:val="20"/>
          <w:szCs w:val="20"/>
        </w:rPr>
        <w:t>, however, the value of the unit and its placement will depend on the entertainment and theme</w:t>
      </w:r>
      <w:r w:rsidR="0091696D" w:rsidRPr="004B6FB0">
        <w:rPr>
          <w:rFonts w:ascii="Arial" w:hAnsi="Arial" w:cs="Arial"/>
          <w:sz w:val="20"/>
          <w:szCs w:val="20"/>
        </w:rPr>
        <w:t>-</w:t>
      </w:r>
      <w:r w:rsidR="00F83A42" w:rsidRPr="004B6FB0">
        <w:rPr>
          <w:rFonts w:ascii="Arial" w:hAnsi="Arial" w:cs="Arial"/>
          <w:sz w:val="20"/>
          <w:szCs w:val="20"/>
        </w:rPr>
        <w:t>value of the unit</w:t>
      </w:r>
      <w:r w:rsidR="003A7BDE" w:rsidRPr="004B6FB0">
        <w:rPr>
          <w:rFonts w:ascii="Arial" w:hAnsi="Arial" w:cs="Arial"/>
          <w:sz w:val="20"/>
          <w:szCs w:val="20"/>
        </w:rPr>
        <w:t>.</w:t>
      </w:r>
      <w:r w:rsidR="009654F3" w:rsidRPr="004B6FB0">
        <w:rPr>
          <w:rFonts w:ascii="Arial" w:hAnsi="Arial" w:cs="Arial"/>
          <w:sz w:val="20"/>
          <w:szCs w:val="20"/>
        </w:rPr>
        <w:t xml:space="preserve"> </w:t>
      </w:r>
      <w:r w:rsidR="00235661" w:rsidRPr="004B6FB0">
        <w:rPr>
          <w:rFonts w:ascii="Arial" w:hAnsi="Arial" w:cs="Arial"/>
          <w:sz w:val="20"/>
          <w:szCs w:val="20"/>
        </w:rPr>
        <w:t>Signage must be professional</w:t>
      </w:r>
      <w:r w:rsidR="003A7BDE" w:rsidRPr="004B6FB0">
        <w:rPr>
          <w:rFonts w:ascii="Arial" w:hAnsi="Arial" w:cs="Arial"/>
          <w:sz w:val="20"/>
          <w:szCs w:val="20"/>
        </w:rPr>
        <w:t>.</w:t>
      </w:r>
    </w:p>
    <w:p w14:paraId="73CC0316" w14:textId="77777777" w:rsidR="00882CA5" w:rsidRPr="004B6FB0" w:rsidRDefault="00882CA5" w:rsidP="00EF5DA9">
      <w:pPr>
        <w:numPr>
          <w:ilvl w:val="0"/>
          <w:numId w:val="1"/>
        </w:numPr>
        <w:rPr>
          <w:rFonts w:ascii="Arial" w:hAnsi="Arial" w:cs="Arial"/>
          <w:b/>
          <w:sz w:val="20"/>
          <w:szCs w:val="20"/>
          <w:u w:val="single"/>
        </w:rPr>
      </w:pPr>
      <w:r w:rsidRPr="004B6FB0">
        <w:rPr>
          <w:rFonts w:ascii="Arial" w:hAnsi="Arial" w:cs="Arial"/>
          <w:sz w:val="20"/>
          <w:szCs w:val="20"/>
        </w:rPr>
        <w:t xml:space="preserve">Please advise your </w:t>
      </w:r>
      <w:r w:rsidR="00FE0BD9" w:rsidRPr="004B6FB0">
        <w:rPr>
          <w:rFonts w:ascii="Arial" w:hAnsi="Arial" w:cs="Arial"/>
          <w:sz w:val="20"/>
          <w:szCs w:val="20"/>
        </w:rPr>
        <w:t>unit</w:t>
      </w:r>
      <w:r w:rsidRPr="004B6FB0">
        <w:rPr>
          <w:rFonts w:ascii="Arial" w:hAnsi="Arial" w:cs="Arial"/>
          <w:sz w:val="20"/>
          <w:szCs w:val="20"/>
        </w:rPr>
        <w:t xml:space="preserve"> that </w:t>
      </w:r>
      <w:r w:rsidR="009432F8" w:rsidRPr="004B6FB0">
        <w:rPr>
          <w:rFonts w:ascii="Arial" w:hAnsi="Arial" w:cs="Arial"/>
          <w:sz w:val="20"/>
          <w:szCs w:val="20"/>
        </w:rPr>
        <w:t>m</w:t>
      </w:r>
      <w:r w:rsidRPr="004B6FB0">
        <w:rPr>
          <w:rFonts w:ascii="Arial" w:hAnsi="Arial" w:cs="Arial"/>
          <w:sz w:val="20"/>
          <w:szCs w:val="20"/>
        </w:rPr>
        <w:t>embers</w:t>
      </w:r>
      <w:r w:rsidR="009432F8" w:rsidRPr="004B6FB0">
        <w:rPr>
          <w:rFonts w:ascii="Arial" w:hAnsi="Arial" w:cs="Arial"/>
          <w:sz w:val="20"/>
          <w:szCs w:val="20"/>
        </w:rPr>
        <w:t xml:space="preserve"> participating in the parade</w:t>
      </w:r>
      <w:r w:rsidRPr="004B6FB0">
        <w:rPr>
          <w:rFonts w:ascii="Arial" w:hAnsi="Arial" w:cs="Arial"/>
          <w:sz w:val="20"/>
          <w:szCs w:val="20"/>
        </w:rPr>
        <w:t xml:space="preserve"> cannot </w:t>
      </w:r>
      <w:r w:rsidR="009432F8" w:rsidRPr="004B6FB0">
        <w:rPr>
          <w:rFonts w:ascii="Arial" w:hAnsi="Arial" w:cs="Arial"/>
          <w:sz w:val="20"/>
          <w:szCs w:val="20"/>
        </w:rPr>
        <w:t>distribute any items from their unit</w:t>
      </w:r>
      <w:r w:rsidR="00831244" w:rsidRPr="004B6FB0">
        <w:rPr>
          <w:rFonts w:ascii="Arial" w:hAnsi="Arial" w:cs="Arial"/>
          <w:sz w:val="20"/>
          <w:szCs w:val="20"/>
        </w:rPr>
        <w:t xml:space="preserve"> without </w:t>
      </w:r>
      <w:r w:rsidR="00D20796" w:rsidRPr="004B6FB0">
        <w:rPr>
          <w:rFonts w:ascii="Arial" w:hAnsi="Arial" w:cs="Arial"/>
          <w:sz w:val="20"/>
          <w:szCs w:val="20"/>
        </w:rPr>
        <w:t>prior approval.</w:t>
      </w:r>
      <w:r w:rsidR="009432F8" w:rsidRPr="004B6FB0">
        <w:rPr>
          <w:rFonts w:ascii="Arial" w:hAnsi="Arial" w:cs="Arial"/>
          <w:sz w:val="20"/>
          <w:szCs w:val="20"/>
        </w:rPr>
        <w:t xml:space="preserve"> </w:t>
      </w:r>
      <w:r w:rsidR="000C12A7" w:rsidRPr="004B6FB0">
        <w:rPr>
          <w:rFonts w:ascii="Arial" w:hAnsi="Arial" w:cs="Arial"/>
          <w:sz w:val="20"/>
          <w:szCs w:val="20"/>
        </w:rPr>
        <w:t xml:space="preserve"> </w:t>
      </w:r>
      <w:r w:rsidR="006521C3" w:rsidRPr="004B6FB0">
        <w:rPr>
          <w:rFonts w:ascii="Arial" w:hAnsi="Arial" w:cs="Arial"/>
          <w:sz w:val="20"/>
          <w:szCs w:val="20"/>
        </w:rPr>
        <w:t>Thrown items force children to run into the streets and create unsafe situations.</w:t>
      </w:r>
      <w:r w:rsidR="00A94BE4" w:rsidRPr="004B6FB0">
        <w:rPr>
          <w:rFonts w:ascii="Arial" w:hAnsi="Arial" w:cs="Arial"/>
          <w:sz w:val="20"/>
          <w:szCs w:val="20"/>
        </w:rPr>
        <w:t xml:space="preserve">  </w:t>
      </w:r>
      <w:r w:rsidR="00A94BE4" w:rsidRPr="004B6FB0">
        <w:rPr>
          <w:rFonts w:ascii="Arial" w:hAnsi="Arial" w:cs="Arial"/>
          <w:b/>
          <w:sz w:val="20"/>
          <w:szCs w:val="20"/>
          <w:u w:val="single"/>
        </w:rPr>
        <w:t xml:space="preserve">Units that throw items </w:t>
      </w:r>
      <w:r w:rsidR="00D20796" w:rsidRPr="004B6FB0">
        <w:rPr>
          <w:rFonts w:ascii="Arial" w:hAnsi="Arial" w:cs="Arial"/>
          <w:b/>
          <w:sz w:val="20"/>
          <w:szCs w:val="20"/>
          <w:u w:val="single"/>
        </w:rPr>
        <w:t>will be held responsible for any accident/incident that occurs thereof.</w:t>
      </w:r>
    </w:p>
    <w:p w14:paraId="749F678A" w14:textId="77777777" w:rsidR="00C21CA3" w:rsidRPr="004B6FB0" w:rsidRDefault="00CD5F7C" w:rsidP="0086238E">
      <w:pPr>
        <w:numPr>
          <w:ilvl w:val="0"/>
          <w:numId w:val="1"/>
        </w:numPr>
        <w:rPr>
          <w:rFonts w:ascii="Arial" w:hAnsi="Arial" w:cs="Arial"/>
          <w:sz w:val="20"/>
          <w:szCs w:val="20"/>
        </w:rPr>
      </w:pPr>
      <w:r w:rsidRPr="004B6FB0">
        <w:rPr>
          <w:rFonts w:ascii="Arial" w:hAnsi="Arial" w:cs="Arial"/>
          <w:sz w:val="20"/>
          <w:szCs w:val="20"/>
        </w:rPr>
        <w:t>In an effort to rewa</w:t>
      </w:r>
      <w:r w:rsidR="00E406BA" w:rsidRPr="004B6FB0">
        <w:rPr>
          <w:rFonts w:ascii="Arial" w:hAnsi="Arial" w:cs="Arial"/>
          <w:sz w:val="20"/>
          <w:szCs w:val="20"/>
        </w:rPr>
        <w:t xml:space="preserve">rd themed and decorated units, </w:t>
      </w:r>
      <w:r w:rsidR="00F83A42" w:rsidRPr="004B6FB0">
        <w:rPr>
          <w:rFonts w:ascii="Arial" w:hAnsi="Arial" w:cs="Arial"/>
          <w:sz w:val="20"/>
          <w:szCs w:val="20"/>
        </w:rPr>
        <w:t xml:space="preserve">people can vote on their favorite unit. </w:t>
      </w:r>
      <w:r w:rsidR="00C21CA3" w:rsidRPr="004B6FB0">
        <w:rPr>
          <w:rFonts w:ascii="Arial" w:hAnsi="Arial" w:cs="Arial"/>
          <w:sz w:val="20"/>
          <w:szCs w:val="20"/>
        </w:rPr>
        <w:t xml:space="preserve">The top winning nonprofit will receive </w:t>
      </w:r>
      <w:r w:rsidR="00D20796" w:rsidRPr="004B6FB0">
        <w:rPr>
          <w:rFonts w:ascii="Arial" w:hAnsi="Arial" w:cs="Arial"/>
          <w:sz w:val="20"/>
          <w:szCs w:val="20"/>
        </w:rPr>
        <w:t>a cash prize</w:t>
      </w:r>
      <w:r w:rsidR="00C21CA3" w:rsidRPr="004B6FB0">
        <w:rPr>
          <w:rFonts w:ascii="Arial" w:hAnsi="Arial" w:cs="Arial"/>
          <w:sz w:val="20"/>
          <w:szCs w:val="20"/>
        </w:rPr>
        <w:t xml:space="preserve"> and the top winning for profit organization will win a trophy. </w:t>
      </w:r>
      <w:r w:rsidR="00D20796" w:rsidRPr="004B6FB0">
        <w:rPr>
          <w:rFonts w:ascii="Arial" w:hAnsi="Arial" w:cs="Arial"/>
          <w:sz w:val="20"/>
          <w:szCs w:val="20"/>
        </w:rPr>
        <w:t xml:space="preserve">Details regarding the </w:t>
      </w:r>
      <w:r w:rsidR="00C21CA3" w:rsidRPr="004B6FB0">
        <w:rPr>
          <w:rFonts w:ascii="Arial" w:hAnsi="Arial" w:cs="Arial"/>
          <w:sz w:val="20"/>
          <w:szCs w:val="20"/>
        </w:rPr>
        <w:t>unit</w:t>
      </w:r>
      <w:r w:rsidR="00D20796" w:rsidRPr="004B6FB0">
        <w:rPr>
          <w:rFonts w:ascii="Arial" w:hAnsi="Arial" w:cs="Arial"/>
          <w:sz w:val="20"/>
          <w:szCs w:val="20"/>
        </w:rPr>
        <w:t xml:space="preserve"> competition will be distributed separately from this application. </w:t>
      </w:r>
    </w:p>
    <w:p w14:paraId="2253FF69" w14:textId="77777777" w:rsidR="004D007D" w:rsidRPr="004B6FB0" w:rsidRDefault="004D007D" w:rsidP="0086238E">
      <w:pPr>
        <w:numPr>
          <w:ilvl w:val="0"/>
          <w:numId w:val="1"/>
        </w:numPr>
        <w:rPr>
          <w:rFonts w:ascii="Arial" w:hAnsi="Arial" w:cs="Arial"/>
          <w:sz w:val="20"/>
          <w:szCs w:val="20"/>
        </w:rPr>
      </w:pPr>
      <w:r w:rsidRPr="004B6FB0">
        <w:rPr>
          <w:rFonts w:ascii="Arial" w:hAnsi="Arial" w:cs="Arial"/>
          <w:sz w:val="20"/>
          <w:szCs w:val="20"/>
        </w:rPr>
        <w:t xml:space="preserve">Parade units must sign a waiver statement in order to participate. </w:t>
      </w:r>
    </w:p>
    <w:p w14:paraId="6A92B119" w14:textId="517F5002" w:rsidR="00B7151E" w:rsidRPr="000706D5" w:rsidRDefault="008B4619" w:rsidP="00B7151E">
      <w:pPr>
        <w:numPr>
          <w:ilvl w:val="0"/>
          <w:numId w:val="1"/>
        </w:numPr>
        <w:rPr>
          <w:rFonts w:ascii="Arial" w:hAnsi="Arial" w:cs="Arial"/>
          <w:sz w:val="20"/>
          <w:szCs w:val="20"/>
        </w:rPr>
      </w:pPr>
      <w:r w:rsidRPr="004B6FB0">
        <w:rPr>
          <w:rFonts w:ascii="Arial" w:hAnsi="Arial" w:cs="Arial"/>
          <w:sz w:val="20"/>
          <w:szCs w:val="20"/>
        </w:rPr>
        <w:t>This is a one-mile parade route.  Parade units must maintain a consistent traveling pace (2 car-lengths between units) and ensure that all members of</w:t>
      </w:r>
      <w:r w:rsidR="00D20796" w:rsidRPr="004B6FB0">
        <w:rPr>
          <w:rFonts w:ascii="Arial" w:hAnsi="Arial" w:cs="Arial"/>
          <w:sz w:val="20"/>
          <w:szCs w:val="20"/>
        </w:rPr>
        <w:t xml:space="preserve"> the</w:t>
      </w:r>
      <w:r w:rsidRPr="004B6FB0">
        <w:rPr>
          <w:rFonts w:ascii="Arial" w:hAnsi="Arial" w:cs="Arial"/>
          <w:sz w:val="20"/>
          <w:szCs w:val="20"/>
        </w:rPr>
        <w:t xml:space="preserve"> parade unit act in an appropriate manner.</w:t>
      </w:r>
    </w:p>
    <w:p w14:paraId="1B248D53" w14:textId="77777777" w:rsidR="00414ED8" w:rsidRDefault="00414ED8" w:rsidP="00D405F3">
      <w:pPr>
        <w:rPr>
          <w:rFonts w:ascii="Arial" w:hAnsi="Arial" w:cs="Arial"/>
          <w:b/>
          <w:sz w:val="20"/>
          <w:szCs w:val="20"/>
        </w:rPr>
      </w:pPr>
    </w:p>
    <w:p w14:paraId="18A0EE04" w14:textId="45AD0EFB" w:rsidR="00D30193" w:rsidRPr="00157093" w:rsidRDefault="00D405F3" w:rsidP="00D405F3">
      <w:pPr>
        <w:rPr>
          <w:rFonts w:ascii="Arial" w:hAnsi="Arial" w:cs="Arial"/>
          <w:sz w:val="20"/>
          <w:szCs w:val="20"/>
        </w:rPr>
      </w:pPr>
      <w:r w:rsidRPr="004B6FB0">
        <w:rPr>
          <w:rFonts w:ascii="Arial" w:hAnsi="Arial" w:cs="Arial"/>
          <w:b/>
          <w:sz w:val="20"/>
          <w:szCs w:val="20"/>
        </w:rPr>
        <w:t>Contact</w:t>
      </w:r>
      <w:r w:rsidR="00D30193" w:rsidRPr="004B6FB0">
        <w:rPr>
          <w:rFonts w:ascii="Arial" w:hAnsi="Arial" w:cs="Arial"/>
          <w:b/>
          <w:sz w:val="20"/>
          <w:szCs w:val="20"/>
        </w:rPr>
        <w:t xml:space="preserve"> </w:t>
      </w:r>
      <w:r w:rsidR="00B7151E" w:rsidRPr="004B6FB0">
        <w:rPr>
          <w:rFonts w:ascii="Arial" w:hAnsi="Arial" w:cs="Arial"/>
          <w:b/>
          <w:sz w:val="20"/>
          <w:szCs w:val="20"/>
        </w:rPr>
        <w:t>Information:</w:t>
      </w:r>
      <w:r w:rsidR="00882CA5" w:rsidRPr="004B6FB0">
        <w:rPr>
          <w:rFonts w:ascii="Arial" w:hAnsi="Arial" w:cs="Arial"/>
          <w:b/>
          <w:sz w:val="20"/>
          <w:szCs w:val="20"/>
        </w:rPr>
        <w:tab/>
      </w:r>
      <w:r w:rsidR="003A3ED7" w:rsidRPr="004B6FB0">
        <w:rPr>
          <w:rFonts w:ascii="Arial" w:hAnsi="Arial" w:cs="Arial"/>
          <w:sz w:val="20"/>
          <w:szCs w:val="20"/>
        </w:rPr>
        <w:t>For parade application questions:</w:t>
      </w:r>
      <w:r w:rsidR="003A3ED7" w:rsidRPr="004B6FB0">
        <w:rPr>
          <w:rFonts w:ascii="Arial" w:hAnsi="Arial" w:cs="Arial"/>
          <w:b/>
          <w:sz w:val="20"/>
          <w:szCs w:val="20"/>
        </w:rPr>
        <w:t xml:space="preserve">  </w:t>
      </w:r>
      <w:r w:rsidR="00B36650" w:rsidRPr="004B6FB0">
        <w:rPr>
          <w:rFonts w:ascii="Arial" w:hAnsi="Arial" w:cs="Arial"/>
          <w:sz w:val="20"/>
          <w:szCs w:val="20"/>
        </w:rPr>
        <w:t>Parade</w:t>
      </w:r>
      <w:r w:rsidR="00030769" w:rsidRPr="004B6FB0">
        <w:rPr>
          <w:rFonts w:ascii="Arial" w:hAnsi="Arial" w:cs="Arial"/>
          <w:sz w:val="20"/>
          <w:szCs w:val="20"/>
        </w:rPr>
        <w:t xml:space="preserve"> Logistics Team |</w:t>
      </w:r>
      <w:r w:rsidR="000C12A7" w:rsidRPr="004B6FB0">
        <w:rPr>
          <w:rFonts w:ascii="Arial" w:hAnsi="Arial" w:cs="Arial"/>
          <w:sz w:val="20"/>
          <w:szCs w:val="20"/>
        </w:rPr>
        <w:t xml:space="preserve"> 2</w:t>
      </w:r>
      <w:r w:rsidR="00A94BE4" w:rsidRPr="004B6FB0">
        <w:rPr>
          <w:rFonts w:ascii="Arial" w:hAnsi="Arial" w:cs="Arial"/>
          <w:sz w:val="20"/>
          <w:szCs w:val="20"/>
        </w:rPr>
        <w:t>69-388-</w:t>
      </w:r>
      <w:r w:rsidR="003A3ED7" w:rsidRPr="004B6FB0">
        <w:rPr>
          <w:rFonts w:ascii="Arial" w:hAnsi="Arial" w:cs="Arial"/>
          <w:sz w:val="20"/>
          <w:szCs w:val="20"/>
        </w:rPr>
        <w:t>2830</w:t>
      </w:r>
    </w:p>
    <w:p w14:paraId="70D7D270" w14:textId="77777777" w:rsidR="004D007D" w:rsidRPr="00157093" w:rsidRDefault="00235661" w:rsidP="00D405F3">
      <w:pPr>
        <w:rPr>
          <w:rFonts w:ascii="Arial" w:hAnsi="Arial" w:cs="Arial"/>
          <w:sz w:val="20"/>
          <w:szCs w:val="20"/>
        </w:rPr>
      </w:pPr>
      <w:r w:rsidRPr="00157093">
        <w:rPr>
          <w:rFonts w:ascii="Arial" w:hAnsi="Arial" w:cs="Arial"/>
          <w:sz w:val="20"/>
          <w:szCs w:val="20"/>
        </w:rPr>
        <w:tab/>
      </w:r>
    </w:p>
    <w:p w14:paraId="22B0FB5D" w14:textId="77777777" w:rsidR="00500980" w:rsidRPr="00500980" w:rsidRDefault="00C21CA3" w:rsidP="00D405F3">
      <w:pPr>
        <w:pBdr>
          <w:top w:val="single" w:sz="4" w:space="1" w:color="auto"/>
          <w:left w:val="single" w:sz="4" w:space="4" w:color="auto"/>
          <w:bottom w:val="single" w:sz="4" w:space="1" w:color="auto"/>
          <w:right w:val="single" w:sz="4" w:space="4" w:color="auto"/>
        </w:pBdr>
        <w:jc w:val="center"/>
        <w:rPr>
          <w:rFonts w:ascii="Arial" w:hAnsi="Arial" w:cs="Arial"/>
          <w:b/>
          <w:sz w:val="26"/>
          <w:szCs w:val="26"/>
        </w:rPr>
      </w:pPr>
      <w:r w:rsidRPr="00500980">
        <w:rPr>
          <w:rFonts w:ascii="Arial" w:hAnsi="Arial" w:cs="Arial"/>
          <w:b/>
          <w:sz w:val="26"/>
          <w:szCs w:val="26"/>
        </w:rPr>
        <w:t>Maple Hill</w:t>
      </w:r>
      <w:r w:rsidR="00C31B57" w:rsidRPr="00500980">
        <w:rPr>
          <w:rFonts w:ascii="Arial" w:hAnsi="Arial" w:cs="Arial"/>
          <w:b/>
          <w:sz w:val="26"/>
          <w:szCs w:val="26"/>
        </w:rPr>
        <w:t xml:space="preserve"> Holiday </w:t>
      </w:r>
      <w:r w:rsidR="00D30193" w:rsidRPr="00500980">
        <w:rPr>
          <w:rFonts w:ascii="Arial" w:hAnsi="Arial" w:cs="Arial"/>
          <w:b/>
          <w:sz w:val="26"/>
          <w:szCs w:val="26"/>
        </w:rPr>
        <w:t>Parade Application</w:t>
      </w:r>
    </w:p>
    <w:p w14:paraId="7AA7EF2E" w14:textId="5FD37DF3" w:rsidR="00500980" w:rsidRPr="00500980" w:rsidRDefault="00500980" w:rsidP="00D405F3">
      <w:pPr>
        <w:pBdr>
          <w:top w:val="single" w:sz="4" w:space="1" w:color="auto"/>
          <w:left w:val="single" w:sz="4" w:space="4" w:color="auto"/>
          <w:bottom w:val="single" w:sz="4" w:space="1" w:color="auto"/>
          <w:right w:val="single" w:sz="4" w:space="4" w:color="auto"/>
        </w:pBdr>
        <w:jc w:val="center"/>
        <w:rPr>
          <w:rFonts w:ascii="Arial" w:hAnsi="Arial" w:cs="Arial"/>
          <w:b/>
          <w:sz w:val="26"/>
          <w:szCs w:val="26"/>
        </w:rPr>
      </w:pPr>
      <w:r w:rsidRPr="00500980">
        <w:rPr>
          <w:rFonts w:ascii="Arial" w:hAnsi="Arial" w:cs="Arial"/>
          <w:b/>
          <w:sz w:val="26"/>
          <w:szCs w:val="26"/>
        </w:rPr>
        <w:t xml:space="preserve">This application is available online at: </w:t>
      </w:r>
      <w:r w:rsidR="0050253B" w:rsidRPr="0050253B">
        <w:rPr>
          <w:rFonts w:ascii="Arial" w:hAnsi="Arial" w:cs="Arial"/>
          <w:b/>
          <w:sz w:val="26"/>
          <w:szCs w:val="26"/>
        </w:rPr>
        <w:t>https://www.surveymonkey.com/r/KHP2024</w:t>
      </w:r>
    </w:p>
    <w:p w14:paraId="178FB418" w14:textId="77777777" w:rsidR="00D30193" w:rsidRPr="00157093" w:rsidRDefault="00D30193" w:rsidP="00D405F3">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EFCC446" w14:textId="77777777" w:rsidR="00D405F3" w:rsidRPr="00157093" w:rsidRDefault="004C6AF1" w:rsidP="00B7151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377560E" wp14:editId="442D58F0">
                <wp:simplePos x="0" y="0"/>
                <wp:positionH relativeFrom="column">
                  <wp:posOffset>17780</wp:posOffset>
                </wp:positionH>
                <wp:positionV relativeFrom="paragraph">
                  <wp:posOffset>125730</wp:posOffset>
                </wp:positionV>
                <wp:extent cx="208280" cy="200660"/>
                <wp:effectExtent l="8255" t="11430" r="12065" b="698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6B8E8" id="Rectangle 20" o:spid="_x0000_s1026" style="position:absolute;margin-left:1.4pt;margin-top:9.9pt;width:16.4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"/>
            </w:pict>
          </mc:Fallback>
        </mc:AlternateContent>
      </w:r>
    </w:p>
    <w:p w14:paraId="42029D2D" w14:textId="7D19A2E2" w:rsidR="00694924" w:rsidRPr="00157093" w:rsidRDefault="00694924" w:rsidP="00B7151E">
      <w:pPr>
        <w:rPr>
          <w:rFonts w:ascii="Arial" w:hAnsi="Arial" w:cs="Arial"/>
          <w:sz w:val="20"/>
          <w:szCs w:val="20"/>
        </w:rPr>
      </w:pPr>
      <w:r w:rsidRPr="00157093">
        <w:rPr>
          <w:rFonts w:ascii="Arial" w:hAnsi="Arial" w:cs="Arial"/>
          <w:sz w:val="20"/>
          <w:szCs w:val="20"/>
        </w:rPr>
        <w:tab/>
        <w:t>Enclosed is a check for $</w:t>
      </w:r>
      <w:r w:rsidR="00C21CA3">
        <w:rPr>
          <w:rFonts w:ascii="Arial" w:hAnsi="Arial" w:cs="Arial"/>
          <w:sz w:val="20"/>
          <w:szCs w:val="20"/>
        </w:rPr>
        <w:t>75</w:t>
      </w:r>
      <w:r w:rsidR="00D64728">
        <w:rPr>
          <w:rFonts w:ascii="Arial" w:hAnsi="Arial" w:cs="Arial"/>
          <w:sz w:val="20"/>
          <w:szCs w:val="20"/>
        </w:rPr>
        <w:t xml:space="preserve"> or $100</w:t>
      </w:r>
      <w:r w:rsidRPr="00157093">
        <w:rPr>
          <w:rFonts w:ascii="Arial" w:hAnsi="Arial" w:cs="Arial"/>
          <w:sz w:val="20"/>
          <w:szCs w:val="20"/>
        </w:rPr>
        <w:t xml:space="preserve"> payable to </w:t>
      </w:r>
      <w:r w:rsidR="00C21CA3">
        <w:rPr>
          <w:rFonts w:ascii="Arial" w:hAnsi="Arial" w:cs="Arial"/>
          <w:sz w:val="20"/>
          <w:szCs w:val="20"/>
        </w:rPr>
        <w:t>KELC</w:t>
      </w:r>
      <w:r w:rsidRPr="00157093">
        <w:rPr>
          <w:rFonts w:ascii="Arial" w:hAnsi="Arial" w:cs="Arial"/>
          <w:sz w:val="20"/>
          <w:szCs w:val="20"/>
        </w:rPr>
        <w:t xml:space="preserve"> for the application fee. </w:t>
      </w:r>
    </w:p>
    <w:p w14:paraId="7954A8FA" w14:textId="77777777" w:rsidR="00694924" w:rsidRPr="00157093" w:rsidRDefault="00694924" w:rsidP="00B7151E">
      <w:pPr>
        <w:rPr>
          <w:rFonts w:ascii="Arial" w:hAnsi="Arial" w:cs="Arial"/>
          <w:sz w:val="20"/>
          <w:szCs w:val="20"/>
        </w:rPr>
      </w:pPr>
    </w:p>
    <w:p w14:paraId="3FE372A9" w14:textId="77777777" w:rsidR="00D30193" w:rsidRPr="00157093" w:rsidRDefault="00D30193" w:rsidP="00B7151E">
      <w:pPr>
        <w:rPr>
          <w:rFonts w:ascii="Arial" w:hAnsi="Arial" w:cs="Arial"/>
          <w:sz w:val="20"/>
          <w:szCs w:val="20"/>
        </w:rPr>
      </w:pPr>
      <w:r w:rsidRPr="00157093">
        <w:rPr>
          <w:rFonts w:ascii="Arial" w:hAnsi="Arial" w:cs="Arial"/>
          <w:sz w:val="20"/>
          <w:szCs w:val="20"/>
        </w:rPr>
        <w:t>Name of Organization ________________________________________________________</w:t>
      </w:r>
      <w:r w:rsidR="0080506D" w:rsidRPr="00157093">
        <w:rPr>
          <w:rFonts w:ascii="Arial" w:hAnsi="Arial" w:cs="Arial"/>
          <w:sz w:val="20"/>
          <w:szCs w:val="20"/>
        </w:rPr>
        <w:t>_</w:t>
      </w:r>
      <w:r w:rsidRPr="00157093">
        <w:rPr>
          <w:rFonts w:ascii="Arial" w:hAnsi="Arial" w:cs="Arial"/>
          <w:sz w:val="20"/>
          <w:szCs w:val="20"/>
        </w:rPr>
        <w:t>_</w:t>
      </w:r>
      <w:r w:rsidR="0080506D" w:rsidRPr="00157093">
        <w:rPr>
          <w:rFonts w:ascii="Arial" w:hAnsi="Arial" w:cs="Arial"/>
          <w:sz w:val="20"/>
          <w:szCs w:val="20"/>
        </w:rPr>
        <w:t>__</w:t>
      </w:r>
      <w:r w:rsidRPr="00157093">
        <w:rPr>
          <w:rFonts w:ascii="Arial" w:hAnsi="Arial" w:cs="Arial"/>
          <w:sz w:val="20"/>
          <w:szCs w:val="20"/>
        </w:rPr>
        <w:t>___________</w:t>
      </w:r>
      <w:r w:rsidR="00E2499B" w:rsidRPr="00157093">
        <w:rPr>
          <w:rFonts w:ascii="Arial" w:hAnsi="Arial" w:cs="Arial"/>
          <w:sz w:val="20"/>
          <w:szCs w:val="20"/>
        </w:rPr>
        <w:t>__</w:t>
      </w:r>
    </w:p>
    <w:p w14:paraId="13B29058" w14:textId="77777777" w:rsidR="00D30193" w:rsidRPr="00157093" w:rsidRDefault="00D30193" w:rsidP="00B7151E">
      <w:pPr>
        <w:rPr>
          <w:rFonts w:ascii="Arial" w:hAnsi="Arial" w:cs="Arial"/>
          <w:sz w:val="20"/>
          <w:szCs w:val="20"/>
        </w:rPr>
      </w:pPr>
    </w:p>
    <w:p w14:paraId="4458365E" w14:textId="77777777" w:rsidR="00D30193" w:rsidRPr="00157093" w:rsidRDefault="00D30193" w:rsidP="00B7151E">
      <w:pPr>
        <w:rPr>
          <w:rFonts w:ascii="Arial" w:hAnsi="Arial" w:cs="Arial"/>
          <w:sz w:val="20"/>
          <w:szCs w:val="20"/>
        </w:rPr>
      </w:pPr>
      <w:r w:rsidRPr="00157093">
        <w:rPr>
          <w:rFonts w:ascii="Arial" w:hAnsi="Arial" w:cs="Arial"/>
          <w:sz w:val="20"/>
          <w:szCs w:val="20"/>
        </w:rPr>
        <w:t>Contact Person _________________________________________________</w:t>
      </w:r>
      <w:r w:rsidR="00FE0BD9" w:rsidRPr="00157093">
        <w:rPr>
          <w:rFonts w:ascii="Arial" w:hAnsi="Arial" w:cs="Arial"/>
          <w:sz w:val="20"/>
          <w:szCs w:val="20"/>
        </w:rPr>
        <w:t>_ Title</w:t>
      </w:r>
      <w:r w:rsidRPr="00157093">
        <w:rPr>
          <w:rFonts w:ascii="Arial" w:hAnsi="Arial" w:cs="Arial"/>
          <w:sz w:val="20"/>
          <w:szCs w:val="20"/>
        </w:rPr>
        <w:t xml:space="preserve"> _____</w:t>
      </w:r>
      <w:r w:rsidR="0080506D" w:rsidRPr="00157093">
        <w:rPr>
          <w:rFonts w:ascii="Arial" w:hAnsi="Arial" w:cs="Arial"/>
          <w:sz w:val="20"/>
          <w:szCs w:val="20"/>
        </w:rPr>
        <w:t>____</w:t>
      </w:r>
      <w:r w:rsidRPr="00157093">
        <w:rPr>
          <w:rFonts w:ascii="Arial" w:hAnsi="Arial" w:cs="Arial"/>
          <w:sz w:val="20"/>
          <w:szCs w:val="20"/>
        </w:rPr>
        <w:t>_______________</w:t>
      </w:r>
      <w:r w:rsidR="00FE0BD9" w:rsidRPr="00157093">
        <w:rPr>
          <w:rFonts w:ascii="Arial" w:hAnsi="Arial" w:cs="Arial"/>
          <w:sz w:val="20"/>
          <w:szCs w:val="20"/>
        </w:rPr>
        <w:t>_</w:t>
      </w:r>
    </w:p>
    <w:p w14:paraId="072A890C" w14:textId="77777777" w:rsidR="00D30193" w:rsidRPr="00157093" w:rsidRDefault="00D30193" w:rsidP="00B7151E">
      <w:pPr>
        <w:rPr>
          <w:rFonts w:ascii="Arial" w:hAnsi="Arial" w:cs="Arial"/>
          <w:sz w:val="20"/>
          <w:szCs w:val="20"/>
        </w:rPr>
      </w:pPr>
    </w:p>
    <w:p w14:paraId="05D83D1F" w14:textId="77777777" w:rsidR="00D30193" w:rsidRPr="00157093" w:rsidRDefault="00D30193" w:rsidP="00B7151E">
      <w:pPr>
        <w:rPr>
          <w:rFonts w:ascii="Arial" w:hAnsi="Arial" w:cs="Arial"/>
          <w:sz w:val="20"/>
          <w:szCs w:val="20"/>
        </w:rPr>
      </w:pPr>
      <w:r w:rsidRPr="00157093">
        <w:rPr>
          <w:rFonts w:ascii="Arial" w:hAnsi="Arial" w:cs="Arial"/>
          <w:sz w:val="20"/>
          <w:szCs w:val="20"/>
        </w:rPr>
        <w:t>Address __________________________________________________________________</w:t>
      </w:r>
      <w:r w:rsidR="0080506D" w:rsidRPr="00157093">
        <w:rPr>
          <w:rFonts w:ascii="Arial" w:hAnsi="Arial" w:cs="Arial"/>
          <w:sz w:val="20"/>
          <w:szCs w:val="20"/>
        </w:rPr>
        <w:t>_____</w:t>
      </w:r>
      <w:r w:rsidRPr="00157093">
        <w:rPr>
          <w:rFonts w:ascii="Arial" w:hAnsi="Arial" w:cs="Arial"/>
          <w:sz w:val="20"/>
          <w:szCs w:val="20"/>
        </w:rPr>
        <w:t>_______________</w:t>
      </w:r>
    </w:p>
    <w:p w14:paraId="53AD84BC" w14:textId="77777777" w:rsidR="00D30193" w:rsidRPr="00157093" w:rsidRDefault="00D30193" w:rsidP="00B7151E">
      <w:pPr>
        <w:rPr>
          <w:rFonts w:ascii="Arial" w:hAnsi="Arial" w:cs="Arial"/>
          <w:sz w:val="20"/>
          <w:szCs w:val="20"/>
        </w:rPr>
      </w:pPr>
    </w:p>
    <w:p w14:paraId="42C9FC29" w14:textId="77777777" w:rsidR="00D30193" w:rsidRPr="00157093" w:rsidRDefault="00D30193" w:rsidP="00B7151E">
      <w:pPr>
        <w:rPr>
          <w:rFonts w:ascii="Arial" w:hAnsi="Arial" w:cs="Arial"/>
          <w:sz w:val="20"/>
          <w:szCs w:val="20"/>
        </w:rPr>
      </w:pPr>
      <w:r w:rsidRPr="00157093">
        <w:rPr>
          <w:rFonts w:ascii="Arial" w:hAnsi="Arial" w:cs="Arial"/>
          <w:sz w:val="20"/>
          <w:szCs w:val="20"/>
        </w:rPr>
        <w:t>City __________________________________ State</w:t>
      </w:r>
      <w:r w:rsidR="0080506D" w:rsidRPr="00157093">
        <w:rPr>
          <w:rFonts w:ascii="Arial" w:hAnsi="Arial" w:cs="Arial"/>
          <w:sz w:val="20"/>
          <w:szCs w:val="20"/>
        </w:rPr>
        <w:t xml:space="preserve"> ______ Zip _________</w:t>
      </w:r>
      <w:proofErr w:type="gramStart"/>
      <w:r w:rsidR="0080506D" w:rsidRPr="00157093">
        <w:rPr>
          <w:rFonts w:ascii="Arial" w:hAnsi="Arial" w:cs="Arial"/>
          <w:sz w:val="20"/>
          <w:szCs w:val="20"/>
        </w:rPr>
        <w:t>_  Telephone</w:t>
      </w:r>
      <w:proofErr w:type="gramEnd"/>
      <w:r w:rsidR="0080506D" w:rsidRPr="00157093">
        <w:rPr>
          <w:rFonts w:ascii="Arial" w:hAnsi="Arial" w:cs="Arial"/>
          <w:sz w:val="20"/>
          <w:szCs w:val="20"/>
        </w:rPr>
        <w:t xml:space="preserve">  ____________________</w:t>
      </w:r>
    </w:p>
    <w:p w14:paraId="59DB7EE5" w14:textId="77777777" w:rsidR="00D30193" w:rsidRPr="00157093" w:rsidRDefault="00D30193" w:rsidP="00B7151E">
      <w:pPr>
        <w:rPr>
          <w:rFonts w:ascii="Arial" w:hAnsi="Arial" w:cs="Arial"/>
          <w:sz w:val="20"/>
          <w:szCs w:val="20"/>
        </w:rPr>
      </w:pPr>
    </w:p>
    <w:p w14:paraId="549FF467" w14:textId="77777777" w:rsidR="00D30193" w:rsidRPr="00157093" w:rsidRDefault="00D30193" w:rsidP="00B7151E">
      <w:pPr>
        <w:rPr>
          <w:rFonts w:ascii="Arial" w:hAnsi="Arial" w:cs="Arial"/>
          <w:sz w:val="20"/>
          <w:szCs w:val="20"/>
        </w:rPr>
      </w:pPr>
      <w:proofErr w:type="gramStart"/>
      <w:r w:rsidRPr="00157093">
        <w:rPr>
          <w:rFonts w:ascii="Arial" w:hAnsi="Arial" w:cs="Arial"/>
          <w:sz w:val="20"/>
          <w:szCs w:val="20"/>
        </w:rPr>
        <w:t>Fax  _</w:t>
      </w:r>
      <w:proofErr w:type="gramEnd"/>
      <w:r w:rsidRPr="00157093">
        <w:rPr>
          <w:rFonts w:ascii="Arial" w:hAnsi="Arial" w:cs="Arial"/>
          <w:sz w:val="20"/>
          <w:szCs w:val="20"/>
        </w:rPr>
        <w:t>_________________</w:t>
      </w:r>
      <w:r w:rsidR="0080506D" w:rsidRPr="00157093">
        <w:rPr>
          <w:rFonts w:ascii="Arial" w:hAnsi="Arial" w:cs="Arial"/>
          <w:sz w:val="20"/>
          <w:szCs w:val="20"/>
        </w:rPr>
        <w:t xml:space="preserve">  </w:t>
      </w:r>
      <w:r w:rsidRPr="00157093">
        <w:rPr>
          <w:rFonts w:ascii="Arial" w:hAnsi="Arial" w:cs="Arial"/>
          <w:sz w:val="20"/>
          <w:szCs w:val="20"/>
        </w:rPr>
        <w:t>Mobile ____________________  E-mail ___</w:t>
      </w:r>
      <w:r w:rsidR="00E2499B" w:rsidRPr="00157093">
        <w:rPr>
          <w:rFonts w:ascii="Arial" w:hAnsi="Arial" w:cs="Arial"/>
          <w:sz w:val="20"/>
          <w:szCs w:val="20"/>
        </w:rPr>
        <w:t>_______________________</w:t>
      </w:r>
      <w:r w:rsidR="0080506D" w:rsidRPr="00157093">
        <w:rPr>
          <w:rFonts w:ascii="Arial" w:hAnsi="Arial" w:cs="Arial"/>
          <w:sz w:val="20"/>
          <w:szCs w:val="20"/>
        </w:rPr>
        <w:t>___</w:t>
      </w:r>
      <w:r w:rsidR="00E2499B" w:rsidRPr="00157093">
        <w:rPr>
          <w:rFonts w:ascii="Arial" w:hAnsi="Arial" w:cs="Arial"/>
          <w:sz w:val="20"/>
          <w:szCs w:val="20"/>
        </w:rPr>
        <w:t>________</w:t>
      </w:r>
    </w:p>
    <w:p w14:paraId="176FEBC3" w14:textId="77777777" w:rsidR="00007C22" w:rsidRPr="00157093" w:rsidRDefault="00007C22" w:rsidP="00B7151E">
      <w:pPr>
        <w:rPr>
          <w:rFonts w:ascii="Arial" w:hAnsi="Arial" w:cs="Arial"/>
          <w:sz w:val="20"/>
          <w:szCs w:val="20"/>
        </w:rPr>
      </w:pPr>
    </w:p>
    <w:p w14:paraId="3BB4513C" w14:textId="77777777" w:rsidR="00007C22" w:rsidRDefault="00007C22" w:rsidP="00B7151E">
      <w:pPr>
        <w:rPr>
          <w:rFonts w:ascii="Arial" w:hAnsi="Arial" w:cs="Arial"/>
          <w:sz w:val="20"/>
          <w:szCs w:val="20"/>
        </w:rPr>
      </w:pPr>
      <w:r w:rsidRPr="00157093">
        <w:rPr>
          <w:rFonts w:ascii="Arial" w:hAnsi="Arial" w:cs="Arial"/>
          <w:sz w:val="20"/>
          <w:szCs w:val="20"/>
        </w:rPr>
        <w:t xml:space="preserve">Previous Participation </w:t>
      </w:r>
      <w:r w:rsidR="00E2499B" w:rsidRPr="00157093">
        <w:rPr>
          <w:rFonts w:ascii="Arial" w:hAnsi="Arial" w:cs="Arial"/>
          <w:sz w:val="20"/>
          <w:szCs w:val="20"/>
        </w:rPr>
        <w:t>______________</w:t>
      </w:r>
      <w:r w:rsidR="0080506D" w:rsidRPr="00157093">
        <w:rPr>
          <w:rFonts w:ascii="Arial" w:hAnsi="Arial" w:cs="Arial"/>
          <w:sz w:val="20"/>
          <w:szCs w:val="20"/>
        </w:rPr>
        <w:t>_____</w:t>
      </w:r>
      <w:r w:rsidR="00E2499B" w:rsidRPr="00157093">
        <w:rPr>
          <w:rFonts w:ascii="Arial" w:hAnsi="Arial" w:cs="Arial"/>
          <w:sz w:val="20"/>
          <w:szCs w:val="20"/>
        </w:rPr>
        <w:t>__</w:t>
      </w:r>
      <w:r w:rsidR="0080506D" w:rsidRPr="00157093">
        <w:rPr>
          <w:rFonts w:ascii="Arial" w:hAnsi="Arial" w:cs="Arial"/>
          <w:sz w:val="20"/>
          <w:szCs w:val="20"/>
        </w:rPr>
        <w:t>_____</w:t>
      </w:r>
      <w:r w:rsidR="00E2499B" w:rsidRPr="00157093">
        <w:rPr>
          <w:rFonts w:ascii="Arial" w:hAnsi="Arial" w:cs="Arial"/>
          <w:sz w:val="20"/>
          <w:szCs w:val="20"/>
        </w:rPr>
        <w:t>____ Years _______________________________________</w:t>
      </w:r>
      <w:r w:rsidRPr="00157093">
        <w:rPr>
          <w:rFonts w:ascii="Arial" w:hAnsi="Arial" w:cs="Arial"/>
          <w:sz w:val="20"/>
          <w:szCs w:val="20"/>
        </w:rPr>
        <w:t xml:space="preserve"> </w:t>
      </w:r>
    </w:p>
    <w:p w14:paraId="0F9D49E2" w14:textId="77777777" w:rsidR="0011758D" w:rsidRPr="00157093" w:rsidRDefault="003162F7" w:rsidP="003162F7">
      <w:pPr>
        <w:jc w:val="center"/>
        <w:rPr>
          <w:rFonts w:ascii="Arial" w:hAnsi="Arial" w:cs="Arial"/>
          <w:sz w:val="20"/>
          <w:szCs w:val="20"/>
        </w:rPr>
      </w:pPr>
      <w:r w:rsidRPr="003162F7">
        <w:rPr>
          <w:rFonts w:ascii="Arial" w:hAnsi="Arial" w:cs="Arial"/>
          <w:sz w:val="18"/>
          <w:szCs w:val="18"/>
        </w:rPr>
        <w:t>Page 1 of 3</w:t>
      </w:r>
    </w:p>
    <w:p w14:paraId="202829D6" w14:textId="77777777" w:rsidR="00D30193" w:rsidRPr="00157093" w:rsidRDefault="002F6D25" w:rsidP="0091696D">
      <w:pPr>
        <w:rPr>
          <w:rFonts w:ascii="Arial" w:hAnsi="Arial" w:cs="Arial"/>
          <w:b/>
          <w:sz w:val="20"/>
          <w:szCs w:val="20"/>
        </w:rPr>
      </w:pPr>
      <w:r>
        <w:rPr>
          <w:rFonts w:ascii="Arial" w:hAnsi="Arial" w:cs="Arial"/>
          <w:sz w:val="20"/>
          <w:szCs w:val="20"/>
        </w:rPr>
        <w:br w:type="page"/>
      </w:r>
      <w:r w:rsidR="00C31B57" w:rsidRPr="00157093">
        <w:rPr>
          <w:rFonts w:ascii="Arial" w:hAnsi="Arial" w:cs="Arial"/>
          <w:b/>
          <w:sz w:val="20"/>
          <w:szCs w:val="20"/>
        </w:rPr>
        <w:lastRenderedPageBreak/>
        <w:t>Parade Unit</w:t>
      </w:r>
      <w:r w:rsidR="00D30193" w:rsidRPr="00157093">
        <w:rPr>
          <w:rFonts w:ascii="Arial" w:hAnsi="Arial" w:cs="Arial"/>
          <w:b/>
          <w:sz w:val="20"/>
          <w:szCs w:val="20"/>
        </w:rPr>
        <w:t xml:space="preserve"> Connection to the </w:t>
      </w:r>
      <w:r w:rsidR="00C31B57" w:rsidRPr="00157093">
        <w:rPr>
          <w:rFonts w:ascii="Arial" w:hAnsi="Arial" w:cs="Arial"/>
          <w:b/>
          <w:sz w:val="20"/>
          <w:szCs w:val="20"/>
        </w:rPr>
        <w:t>Holiday</w:t>
      </w:r>
      <w:r w:rsidR="00D30193" w:rsidRPr="00157093">
        <w:rPr>
          <w:rFonts w:ascii="Arial" w:hAnsi="Arial" w:cs="Arial"/>
          <w:b/>
          <w:sz w:val="20"/>
          <w:szCs w:val="20"/>
        </w:rPr>
        <w:t xml:space="preserve"> Theme</w:t>
      </w:r>
    </w:p>
    <w:p w14:paraId="3FD9BC33" w14:textId="77777777" w:rsidR="00D30193" w:rsidRPr="00157093" w:rsidRDefault="00D30193" w:rsidP="00D30193">
      <w:pPr>
        <w:jc w:val="center"/>
        <w:rPr>
          <w:rFonts w:ascii="Arial" w:hAnsi="Arial" w:cs="Arial"/>
          <w:b/>
          <w:sz w:val="20"/>
          <w:szCs w:val="20"/>
        </w:rPr>
      </w:pPr>
    </w:p>
    <w:p w14:paraId="1F15D8FB" w14:textId="77777777" w:rsidR="00A94BE4" w:rsidRDefault="00D30193" w:rsidP="00D30193">
      <w:pPr>
        <w:rPr>
          <w:rFonts w:ascii="Arial" w:hAnsi="Arial" w:cs="Arial"/>
          <w:sz w:val="20"/>
          <w:szCs w:val="20"/>
        </w:rPr>
      </w:pPr>
      <w:r w:rsidRPr="00157093">
        <w:rPr>
          <w:rFonts w:ascii="Arial" w:hAnsi="Arial" w:cs="Arial"/>
          <w:sz w:val="20"/>
          <w:szCs w:val="20"/>
        </w:rPr>
        <w:t xml:space="preserve">Describe </w:t>
      </w:r>
      <w:r w:rsidR="00315816" w:rsidRPr="00157093">
        <w:rPr>
          <w:rFonts w:ascii="Arial" w:hAnsi="Arial" w:cs="Arial"/>
          <w:sz w:val="20"/>
          <w:szCs w:val="20"/>
        </w:rPr>
        <w:t xml:space="preserve">the </w:t>
      </w:r>
      <w:r w:rsidR="008C0B95" w:rsidRPr="00157093">
        <w:rPr>
          <w:rFonts w:ascii="Arial" w:hAnsi="Arial" w:cs="Arial"/>
          <w:sz w:val="20"/>
          <w:szCs w:val="20"/>
        </w:rPr>
        <w:t>holiday</w:t>
      </w:r>
      <w:r w:rsidR="00315816" w:rsidRPr="00157093">
        <w:rPr>
          <w:rFonts w:ascii="Arial" w:hAnsi="Arial" w:cs="Arial"/>
          <w:sz w:val="20"/>
          <w:szCs w:val="20"/>
        </w:rPr>
        <w:t xml:space="preserve"> significance of your </w:t>
      </w:r>
      <w:r w:rsidR="008C0B95" w:rsidRPr="00157093">
        <w:rPr>
          <w:rFonts w:ascii="Arial" w:hAnsi="Arial" w:cs="Arial"/>
          <w:sz w:val="20"/>
          <w:szCs w:val="20"/>
        </w:rPr>
        <w:t>unit</w:t>
      </w:r>
      <w:r w:rsidR="00315816" w:rsidRPr="00157093">
        <w:rPr>
          <w:rFonts w:ascii="Arial" w:hAnsi="Arial" w:cs="Arial"/>
          <w:sz w:val="20"/>
          <w:szCs w:val="20"/>
        </w:rPr>
        <w:t xml:space="preserve"> (</w:t>
      </w:r>
      <w:r w:rsidR="00FE0BD9" w:rsidRPr="00157093">
        <w:rPr>
          <w:rFonts w:ascii="Arial" w:hAnsi="Arial" w:cs="Arial"/>
          <w:sz w:val="20"/>
          <w:szCs w:val="20"/>
        </w:rPr>
        <w:t>u</w:t>
      </w:r>
      <w:r w:rsidR="008C0B95" w:rsidRPr="00157093">
        <w:rPr>
          <w:rFonts w:ascii="Arial" w:hAnsi="Arial" w:cs="Arial"/>
          <w:sz w:val="20"/>
          <w:szCs w:val="20"/>
        </w:rPr>
        <w:t>nits must be visually pleasing and incorporate a unique holiday theme</w:t>
      </w:r>
      <w:r w:rsidR="00FE0BD9" w:rsidRPr="00157093">
        <w:rPr>
          <w:rFonts w:ascii="Arial" w:hAnsi="Arial" w:cs="Arial"/>
          <w:sz w:val="20"/>
          <w:szCs w:val="20"/>
        </w:rPr>
        <w:t>)</w:t>
      </w:r>
      <w:r w:rsidR="00235661" w:rsidRPr="00157093">
        <w:rPr>
          <w:rFonts w:ascii="Arial" w:hAnsi="Arial" w:cs="Arial"/>
          <w:sz w:val="20"/>
          <w:szCs w:val="20"/>
        </w:rPr>
        <w:t xml:space="preserve">. </w:t>
      </w:r>
      <w:r w:rsidR="00235661" w:rsidRPr="00157093">
        <w:rPr>
          <w:rFonts w:ascii="Arial" w:hAnsi="Arial" w:cs="Arial"/>
          <w:sz w:val="20"/>
          <w:szCs w:val="20"/>
          <w:u w:val="single"/>
        </w:rPr>
        <w:t>Units that are not decorated and/or themed will not be allowed entry</w:t>
      </w:r>
      <w:r w:rsidR="003D6BC2">
        <w:rPr>
          <w:rFonts w:ascii="Arial" w:hAnsi="Arial" w:cs="Arial"/>
          <w:sz w:val="20"/>
          <w:szCs w:val="20"/>
          <w:u w:val="single"/>
        </w:rPr>
        <w:t xml:space="preserve"> (</w:t>
      </w:r>
      <w:r w:rsidR="0091696D">
        <w:rPr>
          <w:rFonts w:ascii="Arial" w:hAnsi="Arial" w:cs="Arial"/>
          <w:sz w:val="20"/>
          <w:szCs w:val="20"/>
          <w:u w:val="single"/>
        </w:rPr>
        <w:t>a committee team reviews the themes and determines placement based on the theme</w:t>
      </w:r>
      <w:r w:rsidR="003D6BC2">
        <w:rPr>
          <w:rFonts w:ascii="Arial" w:hAnsi="Arial" w:cs="Arial"/>
          <w:sz w:val="20"/>
          <w:szCs w:val="20"/>
          <w:u w:val="single"/>
        </w:rPr>
        <w:t>)</w:t>
      </w:r>
      <w:r w:rsidR="0011758D" w:rsidRPr="00157093">
        <w:rPr>
          <w:rFonts w:ascii="Arial" w:hAnsi="Arial" w:cs="Arial"/>
          <w:sz w:val="20"/>
          <w:szCs w:val="20"/>
        </w:rPr>
        <w:t xml:space="preserve">.  </w:t>
      </w:r>
      <w:r w:rsidR="00694924" w:rsidRPr="00157093">
        <w:rPr>
          <w:rFonts w:ascii="Arial" w:hAnsi="Arial" w:cs="Arial"/>
          <w:sz w:val="20"/>
          <w:szCs w:val="20"/>
        </w:rPr>
        <w:t xml:space="preserve">Parade units should incorporate some type of entertainment value – music, a theme, animation, or appropriate visual appeal. </w:t>
      </w:r>
      <w:r w:rsidR="0091696D">
        <w:rPr>
          <w:rFonts w:ascii="Arial" w:hAnsi="Arial" w:cs="Arial"/>
          <w:sz w:val="20"/>
          <w:szCs w:val="20"/>
        </w:rPr>
        <w:t xml:space="preserve"> The parade is themed from beginning to end with the best units spread throughout the ENTIRE parade.</w:t>
      </w:r>
    </w:p>
    <w:p w14:paraId="2431D09B" w14:textId="77777777" w:rsidR="00A94BE4" w:rsidRDefault="00A94BE4" w:rsidP="00D30193">
      <w:pPr>
        <w:rPr>
          <w:rFonts w:ascii="Arial" w:hAnsi="Arial" w:cs="Arial"/>
          <w:sz w:val="20"/>
          <w:szCs w:val="20"/>
        </w:rPr>
      </w:pPr>
    </w:p>
    <w:p w14:paraId="261C7F5C" w14:textId="77777777" w:rsidR="00D30193" w:rsidRPr="00157093" w:rsidRDefault="008C0B95" w:rsidP="00D30193">
      <w:pPr>
        <w:rPr>
          <w:rFonts w:ascii="Arial" w:hAnsi="Arial" w:cs="Arial"/>
          <w:sz w:val="20"/>
          <w:szCs w:val="20"/>
        </w:rPr>
      </w:pPr>
      <w:r w:rsidRPr="00157093">
        <w:rPr>
          <w:rFonts w:ascii="Arial" w:hAnsi="Arial" w:cs="Arial"/>
          <w:sz w:val="20"/>
          <w:szCs w:val="20"/>
        </w:rPr>
        <w:t>_____</w:t>
      </w:r>
      <w:r w:rsidR="00315816" w:rsidRPr="00157093">
        <w:rPr>
          <w:rFonts w:ascii="Arial" w:hAnsi="Arial" w:cs="Arial"/>
          <w:sz w:val="20"/>
          <w:szCs w:val="20"/>
        </w:rPr>
        <w:t>______________________________________________________________________________</w:t>
      </w:r>
      <w:r w:rsidR="00FE0BD9" w:rsidRPr="00157093">
        <w:rPr>
          <w:rFonts w:ascii="Arial" w:hAnsi="Arial" w:cs="Arial"/>
          <w:sz w:val="20"/>
          <w:szCs w:val="20"/>
        </w:rPr>
        <w:t>_______</w:t>
      </w:r>
    </w:p>
    <w:p w14:paraId="2E4EB6FA" w14:textId="77777777" w:rsidR="00315816" w:rsidRPr="00157093" w:rsidRDefault="00315816" w:rsidP="00D30193">
      <w:pPr>
        <w:rPr>
          <w:rFonts w:ascii="Arial" w:hAnsi="Arial" w:cs="Arial"/>
          <w:sz w:val="20"/>
          <w:szCs w:val="20"/>
        </w:rPr>
      </w:pPr>
    </w:p>
    <w:p w14:paraId="1CCE6466" w14:textId="77777777" w:rsidR="00C31B57" w:rsidRDefault="00315816" w:rsidP="00D30193">
      <w:pPr>
        <w:rPr>
          <w:rFonts w:ascii="Arial" w:hAnsi="Arial" w:cs="Arial"/>
          <w:sz w:val="20"/>
          <w:szCs w:val="20"/>
        </w:rPr>
      </w:pPr>
      <w:r w:rsidRPr="00157093">
        <w:rPr>
          <w:rFonts w:ascii="Arial" w:hAnsi="Arial" w:cs="Arial"/>
          <w:sz w:val="20"/>
          <w:szCs w:val="20"/>
        </w:rPr>
        <w:t>__________________________________________________________________________________________</w:t>
      </w:r>
    </w:p>
    <w:p w14:paraId="34EE4CC9" w14:textId="77777777" w:rsidR="00A94BE4" w:rsidRDefault="00A94BE4" w:rsidP="00D30193">
      <w:pPr>
        <w:rPr>
          <w:rFonts w:ascii="Arial" w:hAnsi="Arial" w:cs="Arial"/>
          <w:sz w:val="20"/>
          <w:szCs w:val="20"/>
        </w:rPr>
      </w:pPr>
    </w:p>
    <w:p w14:paraId="3504898C" w14:textId="77777777" w:rsidR="00A94BE4" w:rsidRDefault="00A94BE4" w:rsidP="00D30193">
      <w:pPr>
        <w:rPr>
          <w:rFonts w:ascii="Arial" w:hAnsi="Arial" w:cs="Arial"/>
          <w:sz w:val="20"/>
          <w:szCs w:val="20"/>
        </w:rPr>
      </w:pPr>
      <w:r>
        <w:rPr>
          <w:rFonts w:ascii="Arial" w:hAnsi="Arial" w:cs="Arial"/>
          <w:sz w:val="20"/>
          <w:szCs w:val="20"/>
        </w:rPr>
        <w:t>__________________________________________________________________________________________</w:t>
      </w:r>
    </w:p>
    <w:p w14:paraId="0A1D8120" w14:textId="77777777" w:rsidR="00A94BE4" w:rsidRDefault="00A94BE4" w:rsidP="00D30193">
      <w:pPr>
        <w:rPr>
          <w:rFonts w:ascii="Arial" w:hAnsi="Arial" w:cs="Arial"/>
          <w:sz w:val="20"/>
          <w:szCs w:val="20"/>
        </w:rPr>
      </w:pPr>
    </w:p>
    <w:p w14:paraId="28EF641F" w14:textId="77777777" w:rsidR="00A94BE4" w:rsidRPr="00157093" w:rsidRDefault="00A94BE4" w:rsidP="00D30193">
      <w:pPr>
        <w:rPr>
          <w:rFonts w:ascii="Arial" w:hAnsi="Arial" w:cs="Arial"/>
          <w:sz w:val="20"/>
          <w:szCs w:val="20"/>
        </w:rPr>
      </w:pPr>
    </w:p>
    <w:p w14:paraId="02E0B549" w14:textId="77777777" w:rsidR="00315816" w:rsidRPr="00157093" w:rsidRDefault="00315816" w:rsidP="00D405F3">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157093">
        <w:rPr>
          <w:rFonts w:ascii="Arial" w:hAnsi="Arial" w:cs="Arial"/>
          <w:b/>
          <w:sz w:val="20"/>
          <w:szCs w:val="20"/>
        </w:rPr>
        <w:t>Parade Unit Description</w:t>
      </w:r>
    </w:p>
    <w:p w14:paraId="01975198" w14:textId="77777777" w:rsidR="00315816" w:rsidRPr="00157093" w:rsidRDefault="00315816" w:rsidP="00315816">
      <w:pPr>
        <w:jc w:val="center"/>
        <w:rPr>
          <w:rFonts w:ascii="Arial" w:hAnsi="Arial" w:cs="Arial"/>
          <w:b/>
          <w:sz w:val="20"/>
          <w:szCs w:val="20"/>
        </w:rPr>
      </w:pPr>
    </w:p>
    <w:p w14:paraId="2521DDCF" w14:textId="77777777" w:rsidR="00D405F3" w:rsidRPr="00030769" w:rsidRDefault="00A94BE4" w:rsidP="00D405F3">
      <w:pPr>
        <w:rPr>
          <w:rFonts w:ascii="Arial" w:hAnsi="Arial" w:cs="Arial"/>
          <w:sz w:val="20"/>
          <w:szCs w:val="20"/>
          <w:u w:val="single"/>
        </w:rPr>
      </w:pPr>
      <w:r>
        <w:rPr>
          <w:rFonts w:ascii="Arial" w:hAnsi="Arial" w:cs="Arial"/>
          <w:sz w:val="20"/>
          <w:szCs w:val="20"/>
        </w:rPr>
        <w:t xml:space="preserve">Unit placement is strategically determined based on the Unit Connection to the holiday theme and its entertainment value.  </w:t>
      </w:r>
      <w:r w:rsidR="00D405F3" w:rsidRPr="00157093">
        <w:rPr>
          <w:rFonts w:ascii="Arial" w:hAnsi="Arial" w:cs="Arial"/>
          <w:sz w:val="20"/>
          <w:szCs w:val="20"/>
        </w:rPr>
        <w:t xml:space="preserve">The following information will help to determine placement. Please note that if there are changes to the information supplied below, it is the responsibility of the organizer to inform Parade officials. </w:t>
      </w:r>
      <w:r w:rsidR="00A52A5D">
        <w:rPr>
          <w:rFonts w:ascii="Arial" w:hAnsi="Arial" w:cs="Arial"/>
          <w:sz w:val="20"/>
          <w:szCs w:val="20"/>
        </w:rPr>
        <w:t xml:space="preserve">Floats will be lined up on </w:t>
      </w:r>
      <w:r w:rsidR="00A52A5D" w:rsidRPr="00030769">
        <w:rPr>
          <w:rFonts w:ascii="Arial" w:hAnsi="Arial" w:cs="Arial"/>
          <w:sz w:val="20"/>
          <w:szCs w:val="20"/>
        </w:rPr>
        <w:t>Portage St. between South and Pitcher</w:t>
      </w:r>
      <w:r w:rsidR="00A52A5D" w:rsidRPr="00EE6261">
        <w:rPr>
          <w:rFonts w:ascii="Arial" w:hAnsi="Arial" w:cs="Arial"/>
          <w:b/>
          <w:sz w:val="20"/>
          <w:szCs w:val="20"/>
        </w:rPr>
        <w:t>.</w:t>
      </w:r>
      <w:r w:rsidR="00A52A5D">
        <w:rPr>
          <w:rFonts w:ascii="Arial" w:hAnsi="Arial" w:cs="Arial"/>
          <w:sz w:val="20"/>
          <w:szCs w:val="20"/>
        </w:rPr>
        <w:t xml:space="preserve"> </w:t>
      </w:r>
      <w:r w:rsidR="00FE0BD9" w:rsidRPr="00157093">
        <w:rPr>
          <w:rFonts w:ascii="Arial" w:hAnsi="Arial" w:cs="Arial"/>
          <w:sz w:val="20"/>
          <w:szCs w:val="20"/>
        </w:rPr>
        <w:t>F</w:t>
      </w:r>
      <w:r w:rsidR="00235661" w:rsidRPr="00157093">
        <w:rPr>
          <w:rFonts w:ascii="Arial" w:hAnsi="Arial" w:cs="Arial"/>
          <w:sz w:val="20"/>
          <w:szCs w:val="20"/>
        </w:rPr>
        <w:t xml:space="preserve">loats, </w:t>
      </w:r>
      <w:r w:rsidR="00FE0BD9" w:rsidRPr="00157093">
        <w:rPr>
          <w:rFonts w:ascii="Arial" w:hAnsi="Arial" w:cs="Arial"/>
          <w:sz w:val="20"/>
          <w:szCs w:val="20"/>
        </w:rPr>
        <w:t xml:space="preserve">large </w:t>
      </w:r>
      <w:r w:rsidR="00235661" w:rsidRPr="00157093">
        <w:rPr>
          <w:rFonts w:ascii="Arial" w:hAnsi="Arial" w:cs="Arial"/>
          <w:sz w:val="20"/>
          <w:szCs w:val="20"/>
        </w:rPr>
        <w:t xml:space="preserve">commercial vehicles and fire trucks </w:t>
      </w:r>
      <w:r w:rsidR="00694924" w:rsidRPr="00157093">
        <w:rPr>
          <w:rFonts w:ascii="Arial" w:hAnsi="Arial" w:cs="Arial"/>
          <w:sz w:val="20"/>
          <w:szCs w:val="20"/>
        </w:rPr>
        <w:t xml:space="preserve">are not allowed in the </w:t>
      </w:r>
      <w:r w:rsidR="00030769">
        <w:rPr>
          <w:rFonts w:ascii="Arial" w:hAnsi="Arial" w:cs="Arial"/>
          <w:sz w:val="20"/>
          <w:szCs w:val="20"/>
        </w:rPr>
        <w:t>Bronson</w:t>
      </w:r>
      <w:r w:rsidR="00694924" w:rsidRPr="00157093">
        <w:rPr>
          <w:rFonts w:ascii="Arial" w:hAnsi="Arial" w:cs="Arial"/>
          <w:sz w:val="20"/>
          <w:szCs w:val="20"/>
        </w:rPr>
        <w:t xml:space="preserve"> parking lot.</w:t>
      </w:r>
      <w:r>
        <w:rPr>
          <w:rFonts w:ascii="Arial" w:hAnsi="Arial" w:cs="Arial"/>
          <w:sz w:val="20"/>
          <w:szCs w:val="20"/>
        </w:rPr>
        <w:t xml:space="preserve">  </w:t>
      </w:r>
      <w:r w:rsidRPr="00030769">
        <w:rPr>
          <w:rFonts w:ascii="Arial" w:hAnsi="Arial" w:cs="Arial"/>
          <w:sz w:val="20"/>
          <w:szCs w:val="20"/>
          <w:u w:val="single"/>
        </w:rPr>
        <w:t>Please note that a trailer is considered a “float”</w:t>
      </w:r>
      <w:r w:rsidR="0091696D" w:rsidRPr="00030769">
        <w:rPr>
          <w:rFonts w:ascii="Arial" w:hAnsi="Arial" w:cs="Arial"/>
          <w:sz w:val="20"/>
          <w:szCs w:val="20"/>
          <w:u w:val="single"/>
        </w:rPr>
        <w:t xml:space="preserve"> so if you are using a trailer – check the float box.</w:t>
      </w:r>
    </w:p>
    <w:p w14:paraId="1F471168" w14:textId="77777777" w:rsidR="00D405F3" w:rsidRPr="00157093" w:rsidRDefault="00D405F3" w:rsidP="00315816">
      <w:pPr>
        <w:jc w:val="center"/>
        <w:rPr>
          <w:rFonts w:ascii="Arial" w:hAnsi="Arial" w:cs="Arial"/>
          <w:b/>
          <w:sz w:val="20"/>
          <w:szCs w:val="20"/>
        </w:rPr>
      </w:pPr>
    </w:p>
    <w:p w14:paraId="047386DC" w14:textId="77777777" w:rsidR="00315816" w:rsidRPr="00157093" w:rsidRDefault="00315816" w:rsidP="00315816">
      <w:pPr>
        <w:rPr>
          <w:rFonts w:ascii="Arial" w:hAnsi="Arial" w:cs="Arial"/>
          <w:sz w:val="20"/>
          <w:szCs w:val="20"/>
        </w:rPr>
      </w:pPr>
      <w:r w:rsidRPr="00157093">
        <w:rPr>
          <w:rFonts w:ascii="Arial" w:hAnsi="Arial" w:cs="Arial"/>
          <w:sz w:val="20"/>
          <w:szCs w:val="20"/>
        </w:rPr>
        <w:t>Please check all that apply to your entry:</w:t>
      </w:r>
    </w:p>
    <w:p w14:paraId="5F094700" w14:textId="77777777" w:rsidR="00315816" w:rsidRPr="00157093" w:rsidRDefault="007B0F0E" w:rsidP="0031581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14:anchorId="1AB9C0C9" wp14:editId="6325B170">
                <wp:simplePos x="0" y="0"/>
                <wp:positionH relativeFrom="column">
                  <wp:posOffset>4351020</wp:posOffset>
                </wp:positionH>
                <wp:positionV relativeFrom="paragraph">
                  <wp:posOffset>110490</wp:posOffset>
                </wp:positionV>
                <wp:extent cx="208280" cy="200660"/>
                <wp:effectExtent l="6350" t="5715" r="13970" b="1270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C6CB" id="Rectangle 7" o:spid="_x0000_s1026" style="position:absolute;margin-left:342.6pt;margin-top:8.7pt;width:16.4pt;height:1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649024" behindDoc="0" locked="0" layoutInCell="1" allowOverlap="1" wp14:anchorId="38150E66" wp14:editId="1AD62A6F">
                <wp:simplePos x="0" y="0"/>
                <wp:positionH relativeFrom="column">
                  <wp:posOffset>1212215</wp:posOffset>
                </wp:positionH>
                <wp:positionV relativeFrom="paragraph">
                  <wp:posOffset>110490</wp:posOffset>
                </wp:positionV>
                <wp:extent cx="208280" cy="200660"/>
                <wp:effectExtent l="12065" t="5715" r="8255"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9B8A" id="Rectangle 5" o:spid="_x0000_s1026" style="position:absolute;margin-left:95.45pt;margin-top:8.7pt;width:16.4pt;height:1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"/>
            </w:pict>
          </mc:Fallback>
        </mc:AlternateContent>
      </w:r>
      <w:r w:rsidR="004C6AF1">
        <w:rPr>
          <w:rFonts w:ascii="Arial" w:hAnsi="Arial" w:cs="Arial"/>
          <w:noProof/>
          <w:sz w:val="20"/>
          <w:szCs w:val="20"/>
        </w:rPr>
        <mc:AlternateContent>
          <mc:Choice Requires="wps">
            <w:drawing>
              <wp:anchor distT="0" distB="0" distL="114300" distR="114300" simplePos="0" relativeHeight="251663360" behindDoc="0" locked="0" layoutInCell="1" allowOverlap="1" wp14:anchorId="2526B3D3" wp14:editId="58CD74C7">
                <wp:simplePos x="0" y="0"/>
                <wp:positionH relativeFrom="column">
                  <wp:posOffset>3355340</wp:posOffset>
                </wp:positionH>
                <wp:positionV relativeFrom="paragraph">
                  <wp:posOffset>120015</wp:posOffset>
                </wp:positionV>
                <wp:extent cx="208280" cy="200660"/>
                <wp:effectExtent l="12065" t="5715" r="825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9C224" id="Rectangle 25" o:spid="_x0000_s1026" style="position:absolute;margin-left:264.2pt;margin-top:9.45pt;width:16.4pt;height: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"/>
            </w:pict>
          </mc:Fallback>
        </mc:AlternateContent>
      </w:r>
      <w:r w:rsidR="004C6AF1">
        <w:rPr>
          <w:rFonts w:ascii="Arial" w:hAnsi="Arial" w:cs="Arial"/>
          <w:noProof/>
          <w:sz w:val="20"/>
          <w:szCs w:val="20"/>
        </w:rPr>
        <mc:AlternateContent>
          <mc:Choice Requires="wps">
            <w:drawing>
              <wp:anchor distT="0" distB="0" distL="114300" distR="114300" simplePos="0" relativeHeight="251653120" behindDoc="0" locked="0" layoutInCell="1" allowOverlap="1" wp14:anchorId="5D05C8F0" wp14:editId="41FA8670">
                <wp:simplePos x="0" y="0"/>
                <wp:positionH relativeFrom="column">
                  <wp:posOffset>5625465</wp:posOffset>
                </wp:positionH>
                <wp:positionV relativeFrom="paragraph">
                  <wp:posOffset>110490</wp:posOffset>
                </wp:positionV>
                <wp:extent cx="208280" cy="200660"/>
                <wp:effectExtent l="5715" t="5715" r="5080" b="1270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497E" id="Rectangle 8" o:spid="_x0000_s1026" style="position:absolute;margin-left:442.95pt;margin-top:8.7pt;width:16.4pt;height: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"/>
            </w:pict>
          </mc:Fallback>
        </mc:AlternateContent>
      </w:r>
      <w:r w:rsidR="004C6AF1">
        <w:rPr>
          <w:rFonts w:ascii="Arial" w:hAnsi="Arial" w:cs="Arial"/>
          <w:noProof/>
          <w:sz w:val="20"/>
          <w:szCs w:val="20"/>
        </w:rPr>
        <mc:AlternateContent>
          <mc:Choice Requires="wps">
            <w:drawing>
              <wp:anchor distT="0" distB="0" distL="114300" distR="114300" simplePos="0" relativeHeight="251651072" behindDoc="0" locked="0" layoutInCell="1" allowOverlap="1" wp14:anchorId="43045C11" wp14:editId="194CC8CD">
                <wp:simplePos x="0" y="0"/>
                <wp:positionH relativeFrom="column">
                  <wp:posOffset>2279015</wp:posOffset>
                </wp:positionH>
                <wp:positionV relativeFrom="paragraph">
                  <wp:posOffset>110490</wp:posOffset>
                </wp:positionV>
                <wp:extent cx="208280" cy="200660"/>
                <wp:effectExtent l="12065" t="5715" r="8255" b="1270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CF93B" id="Rectangle 6" o:spid="_x0000_s1026" style="position:absolute;margin-left:179.45pt;margin-top:8.7pt;width:16.4pt;height:1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"/>
            </w:pict>
          </mc:Fallback>
        </mc:AlternateContent>
      </w:r>
      <w:r w:rsidR="004C6AF1">
        <w:rPr>
          <w:rFonts w:ascii="Arial" w:hAnsi="Arial" w:cs="Arial"/>
          <w:noProof/>
          <w:sz w:val="20"/>
          <w:szCs w:val="20"/>
        </w:rPr>
        <mc:AlternateContent>
          <mc:Choice Requires="wps">
            <w:drawing>
              <wp:anchor distT="0" distB="0" distL="114300" distR="114300" simplePos="0" relativeHeight="251648000" behindDoc="0" locked="0" layoutInCell="1" allowOverlap="1" wp14:anchorId="31C02509" wp14:editId="33598577">
                <wp:simplePos x="0" y="0"/>
                <wp:positionH relativeFrom="column">
                  <wp:posOffset>78740</wp:posOffset>
                </wp:positionH>
                <wp:positionV relativeFrom="paragraph">
                  <wp:posOffset>120015</wp:posOffset>
                </wp:positionV>
                <wp:extent cx="208280" cy="200660"/>
                <wp:effectExtent l="12065" t="5715" r="8255" b="1270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16BF" id="Rectangle 4" o:spid="_x0000_s1026" style="position:absolute;margin-left:6.2pt;margin-top:9.45pt;width:16.4pt;height:1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"/>
            </w:pict>
          </mc:Fallback>
        </mc:AlternateContent>
      </w:r>
    </w:p>
    <w:p w14:paraId="01F5BF7B" w14:textId="77777777" w:rsidR="00315816" w:rsidRPr="00157093" w:rsidRDefault="00B17335" w:rsidP="00B17335">
      <w:pPr>
        <w:ind w:left="1440" w:hanging="1440"/>
        <w:rPr>
          <w:rFonts w:ascii="Arial" w:hAnsi="Arial" w:cs="Arial"/>
          <w:sz w:val="20"/>
          <w:szCs w:val="20"/>
        </w:rPr>
      </w:pPr>
      <w:r w:rsidRPr="00157093">
        <w:rPr>
          <w:rFonts w:ascii="Arial" w:hAnsi="Arial" w:cs="Arial"/>
          <w:sz w:val="20"/>
          <w:szCs w:val="20"/>
        </w:rPr>
        <w:t xml:space="preserve">          </w:t>
      </w:r>
      <w:r w:rsidR="00315816" w:rsidRPr="00157093">
        <w:rPr>
          <w:rFonts w:ascii="Arial" w:hAnsi="Arial" w:cs="Arial"/>
          <w:sz w:val="20"/>
          <w:szCs w:val="20"/>
        </w:rPr>
        <w:t>Float</w:t>
      </w:r>
      <w:r w:rsidR="0091696D">
        <w:rPr>
          <w:rFonts w:ascii="Arial" w:hAnsi="Arial" w:cs="Arial"/>
          <w:sz w:val="20"/>
          <w:szCs w:val="20"/>
        </w:rPr>
        <w:t>/trailer</w:t>
      </w:r>
      <w:r w:rsidR="00315816" w:rsidRPr="00157093">
        <w:rPr>
          <w:rFonts w:ascii="Arial" w:hAnsi="Arial" w:cs="Arial"/>
          <w:sz w:val="20"/>
          <w:szCs w:val="20"/>
        </w:rPr>
        <w:tab/>
      </w:r>
      <w:r w:rsidR="007B0F0E">
        <w:rPr>
          <w:rFonts w:ascii="Arial" w:hAnsi="Arial" w:cs="Arial"/>
          <w:sz w:val="20"/>
          <w:szCs w:val="20"/>
        </w:rPr>
        <w:t xml:space="preserve">    </w:t>
      </w:r>
      <w:r w:rsidR="00315816" w:rsidRPr="00157093">
        <w:rPr>
          <w:rFonts w:ascii="Arial" w:hAnsi="Arial" w:cs="Arial"/>
          <w:sz w:val="20"/>
          <w:szCs w:val="20"/>
        </w:rPr>
        <w:t>Vehicle</w:t>
      </w:r>
      <w:r w:rsidR="00315816" w:rsidRPr="00157093">
        <w:rPr>
          <w:rFonts w:ascii="Arial" w:hAnsi="Arial" w:cs="Arial"/>
          <w:sz w:val="20"/>
          <w:szCs w:val="20"/>
        </w:rPr>
        <w:tab/>
      </w:r>
      <w:r w:rsidR="007B0F0E">
        <w:rPr>
          <w:rFonts w:ascii="Arial" w:hAnsi="Arial" w:cs="Arial"/>
          <w:sz w:val="20"/>
          <w:szCs w:val="20"/>
        </w:rPr>
        <w:t xml:space="preserve">         </w:t>
      </w:r>
      <w:r w:rsidR="00315816" w:rsidRPr="00157093">
        <w:rPr>
          <w:rFonts w:ascii="Arial" w:hAnsi="Arial" w:cs="Arial"/>
          <w:sz w:val="20"/>
          <w:szCs w:val="20"/>
        </w:rPr>
        <w:t>Marchers</w:t>
      </w:r>
      <w:r w:rsidRPr="00157093">
        <w:rPr>
          <w:rFonts w:ascii="Arial" w:hAnsi="Arial" w:cs="Arial"/>
          <w:sz w:val="20"/>
          <w:szCs w:val="20"/>
        </w:rPr>
        <w:t xml:space="preserve"> </w:t>
      </w:r>
      <w:r w:rsidR="00757FEC" w:rsidRPr="00157093">
        <w:rPr>
          <w:rFonts w:ascii="Arial" w:hAnsi="Arial" w:cs="Arial"/>
          <w:sz w:val="20"/>
          <w:szCs w:val="20"/>
        </w:rPr>
        <w:tab/>
      </w:r>
      <w:r w:rsidR="0080506D" w:rsidRPr="00157093">
        <w:rPr>
          <w:rFonts w:ascii="Arial" w:hAnsi="Arial" w:cs="Arial"/>
          <w:sz w:val="20"/>
          <w:szCs w:val="20"/>
        </w:rPr>
        <w:tab/>
        <w:t>Music</w:t>
      </w:r>
      <w:r w:rsidR="00757FEC" w:rsidRPr="00157093">
        <w:rPr>
          <w:rFonts w:ascii="Arial" w:hAnsi="Arial" w:cs="Arial"/>
          <w:sz w:val="20"/>
          <w:szCs w:val="20"/>
        </w:rPr>
        <w:t xml:space="preserve">      </w:t>
      </w:r>
      <w:r w:rsidRPr="00157093">
        <w:rPr>
          <w:rFonts w:ascii="Arial" w:hAnsi="Arial" w:cs="Arial"/>
          <w:sz w:val="20"/>
          <w:szCs w:val="20"/>
        </w:rPr>
        <w:t xml:space="preserve">              </w:t>
      </w:r>
      <w:r w:rsidR="0080506D" w:rsidRPr="00157093">
        <w:rPr>
          <w:rFonts w:ascii="Arial" w:hAnsi="Arial" w:cs="Arial"/>
          <w:sz w:val="20"/>
          <w:szCs w:val="20"/>
        </w:rPr>
        <w:t>Equestrian</w:t>
      </w:r>
      <w:r w:rsidR="0080506D" w:rsidRPr="00157093">
        <w:rPr>
          <w:rFonts w:ascii="Arial" w:hAnsi="Arial" w:cs="Arial"/>
          <w:sz w:val="20"/>
          <w:szCs w:val="20"/>
        </w:rPr>
        <w:tab/>
        <w:t xml:space="preserve">           </w:t>
      </w:r>
      <w:r w:rsidR="00757FEC" w:rsidRPr="00157093">
        <w:rPr>
          <w:rFonts w:ascii="Arial" w:hAnsi="Arial" w:cs="Arial"/>
          <w:sz w:val="20"/>
          <w:szCs w:val="20"/>
        </w:rPr>
        <w:t xml:space="preserve"> </w:t>
      </w:r>
      <w:r w:rsidR="00315816" w:rsidRPr="00157093">
        <w:rPr>
          <w:rFonts w:ascii="Arial" w:hAnsi="Arial" w:cs="Arial"/>
          <w:sz w:val="20"/>
          <w:szCs w:val="20"/>
        </w:rPr>
        <w:t xml:space="preserve">Other </w:t>
      </w:r>
    </w:p>
    <w:p w14:paraId="4BBF7FD7" w14:textId="77777777" w:rsidR="00B6464A" w:rsidRPr="00157093" w:rsidRDefault="00315816" w:rsidP="002F6D25">
      <w:pPr>
        <w:ind w:left="2880" w:hanging="2160"/>
        <w:rPr>
          <w:rFonts w:ascii="Arial" w:hAnsi="Arial" w:cs="Arial"/>
          <w:sz w:val="20"/>
          <w:szCs w:val="20"/>
        </w:rPr>
      </w:pP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0080506D" w:rsidRPr="00157093">
        <w:rPr>
          <w:rFonts w:ascii="Arial" w:hAnsi="Arial" w:cs="Arial"/>
          <w:sz w:val="20"/>
          <w:szCs w:val="20"/>
        </w:rPr>
        <w:t xml:space="preserve">                </w:t>
      </w:r>
    </w:p>
    <w:p w14:paraId="0C9830C1" w14:textId="77777777" w:rsidR="002F6D25" w:rsidRDefault="00B6464A" w:rsidP="00B6464A">
      <w:pPr>
        <w:rPr>
          <w:rFonts w:ascii="Arial" w:hAnsi="Arial" w:cs="Arial"/>
          <w:sz w:val="20"/>
          <w:szCs w:val="20"/>
        </w:rPr>
      </w:pPr>
      <w:r w:rsidRPr="00157093">
        <w:rPr>
          <w:rFonts w:ascii="Arial" w:hAnsi="Arial" w:cs="Arial"/>
          <w:sz w:val="20"/>
          <w:szCs w:val="20"/>
        </w:rPr>
        <w:t>Estimated number of members included in unit __________</w:t>
      </w:r>
      <w:r w:rsidR="00694924" w:rsidRPr="00157093">
        <w:rPr>
          <w:rFonts w:ascii="Arial" w:hAnsi="Arial" w:cs="Arial"/>
          <w:sz w:val="20"/>
          <w:szCs w:val="20"/>
        </w:rPr>
        <w:t xml:space="preserve"> </w:t>
      </w:r>
    </w:p>
    <w:p w14:paraId="459317D5" w14:textId="77777777" w:rsidR="00D405F3" w:rsidRPr="00157093" w:rsidRDefault="00694924" w:rsidP="00B6464A">
      <w:pPr>
        <w:rPr>
          <w:rFonts w:ascii="Arial" w:hAnsi="Arial" w:cs="Arial"/>
          <w:sz w:val="20"/>
          <w:szCs w:val="20"/>
        </w:rPr>
      </w:pPr>
      <w:r w:rsidRPr="00157093">
        <w:rPr>
          <w:rFonts w:ascii="Arial" w:hAnsi="Arial" w:cs="Arial"/>
          <w:sz w:val="20"/>
          <w:szCs w:val="20"/>
        </w:rPr>
        <w:t xml:space="preserve">(Please note that units cannot have more than </w:t>
      </w:r>
      <w:r w:rsidR="007B0F0E">
        <w:rPr>
          <w:rFonts w:ascii="Arial" w:hAnsi="Arial" w:cs="Arial"/>
          <w:sz w:val="20"/>
          <w:szCs w:val="20"/>
        </w:rPr>
        <w:t>50</w:t>
      </w:r>
      <w:r w:rsidRPr="00157093">
        <w:rPr>
          <w:rFonts w:ascii="Arial" w:hAnsi="Arial" w:cs="Arial"/>
          <w:sz w:val="20"/>
          <w:szCs w:val="20"/>
        </w:rPr>
        <w:t xml:space="preserve"> members with the </w:t>
      </w:r>
      <w:r w:rsidR="006E08F4" w:rsidRPr="00157093">
        <w:rPr>
          <w:rFonts w:ascii="Arial" w:hAnsi="Arial" w:cs="Arial"/>
          <w:sz w:val="20"/>
          <w:szCs w:val="20"/>
        </w:rPr>
        <w:t>exception</w:t>
      </w:r>
      <w:r w:rsidR="00EF70B8" w:rsidRPr="00157093">
        <w:rPr>
          <w:rFonts w:ascii="Arial" w:hAnsi="Arial" w:cs="Arial"/>
          <w:sz w:val="20"/>
          <w:szCs w:val="20"/>
        </w:rPr>
        <w:t xml:space="preserve"> of marching bands</w:t>
      </w:r>
      <w:r w:rsidRPr="00157093">
        <w:rPr>
          <w:rFonts w:ascii="Arial" w:hAnsi="Arial" w:cs="Arial"/>
          <w:sz w:val="20"/>
          <w:szCs w:val="20"/>
        </w:rPr>
        <w:t>)</w:t>
      </w:r>
      <w:r w:rsidR="00EF70B8" w:rsidRPr="00157093">
        <w:rPr>
          <w:rFonts w:ascii="Arial" w:hAnsi="Arial" w:cs="Arial"/>
          <w:sz w:val="20"/>
          <w:szCs w:val="20"/>
        </w:rPr>
        <w:t>.</w:t>
      </w:r>
      <w:r w:rsidR="0011758D" w:rsidRPr="00157093">
        <w:rPr>
          <w:rFonts w:ascii="Arial" w:hAnsi="Arial" w:cs="Arial"/>
          <w:sz w:val="20"/>
          <w:szCs w:val="20"/>
        </w:rPr>
        <w:t xml:space="preserve"> </w:t>
      </w:r>
    </w:p>
    <w:p w14:paraId="3706174D" w14:textId="77777777" w:rsidR="00694924" w:rsidRPr="00157093" w:rsidRDefault="00694924" w:rsidP="00B6464A">
      <w:pPr>
        <w:rPr>
          <w:rFonts w:ascii="Arial" w:hAnsi="Arial" w:cs="Arial"/>
          <w:sz w:val="20"/>
          <w:szCs w:val="20"/>
        </w:rPr>
      </w:pPr>
    </w:p>
    <w:p w14:paraId="7FB8C567" w14:textId="77777777" w:rsidR="00B6464A" w:rsidRPr="00157093" w:rsidRDefault="004C6AF1" w:rsidP="00B6464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0C61ECBE" wp14:editId="23C3E594">
                <wp:simplePos x="0" y="0"/>
                <wp:positionH relativeFrom="column">
                  <wp:posOffset>116840</wp:posOffset>
                </wp:positionH>
                <wp:positionV relativeFrom="paragraph">
                  <wp:posOffset>6350</wp:posOffset>
                </wp:positionV>
                <wp:extent cx="208280" cy="200660"/>
                <wp:effectExtent l="12065" t="6350" r="8255" b="1206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730C" id="Rectangle 10" o:spid="_x0000_s1026" style="position:absolute;margin-left:9.2pt;margin-top:.5pt;width:16.4pt;height:1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"/>
            </w:pict>
          </mc:Fallback>
        </mc:AlternateContent>
      </w:r>
      <w:r w:rsidR="00B6464A" w:rsidRPr="00157093">
        <w:rPr>
          <w:rFonts w:ascii="Arial" w:hAnsi="Arial" w:cs="Arial"/>
          <w:sz w:val="20"/>
          <w:szCs w:val="20"/>
        </w:rPr>
        <w:tab/>
        <w:t>Float Entries:</w:t>
      </w:r>
      <w:r w:rsidR="00B6464A" w:rsidRPr="00157093">
        <w:rPr>
          <w:rFonts w:ascii="Arial" w:hAnsi="Arial" w:cs="Arial"/>
          <w:sz w:val="20"/>
          <w:szCs w:val="20"/>
        </w:rPr>
        <w:tab/>
      </w:r>
      <w:r w:rsidR="00B6464A" w:rsidRPr="00157093">
        <w:rPr>
          <w:rFonts w:ascii="Arial" w:hAnsi="Arial" w:cs="Arial"/>
          <w:sz w:val="20"/>
          <w:szCs w:val="20"/>
        </w:rPr>
        <w:tab/>
      </w:r>
      <w:r w:rsidR="00D405F3" w:rsidRPr="00157093">
        <w:rPr>
          <w:rFonts w:ascii="Arial" w:hAnsi="Arial" w:cs="Arial"/>
          <w:sz w:val="20"/>
          <w:szCs w:val="20"/>
        </w:rPr>
        <w:t>Actual length of</w:t>
      </w:r>
      <w:r w:rsidR="00B6464A" w:rsidRPr="00157093">
        <w:rPr>
          <w:rFonts w:ascii="Arial" w:hAnsi="Arial" w:cs="Arial"/>
          <w:sz w:val="20"/>
          <w:szCs w:val="20"/>
        </w:rPr>
        <w:t xml:space="preserve"> float</w:t>
      </w:r>
      <w:r w:rsidR="00D405F3" w:rsidRPr="00157093">
        <w:rPr>
          <w:rFonts w:ascii="Arial" w:hAnsi="Arial" w:cs="Arial"/>
          <w:sz w:val="20"/>
          <w:szCs w:val="20"/>
        </w:rPr>
        <w:t>/flatbed</w:t>
      </w:r>
      <w:r w:rsidR="006D4F81">
        <w:rPr>
          <w:rFonts w:ascii="Arial" w:hAnsi="Arial" w:cs="Arial"/>
          <w:sz w:val="20"/>
          <w:szCs w:val="20"/>
        </w:rPr>
        <w:t>/trailer</w:t>
      </w:r>
      <w:r w:rsidR="00D405F3" w:rsidRPr="00157093">
        <w:rPr>
          <w:rFonts w:ascii="Arial" w:hAnsi="Arial" w:cs="Arial"/>
          <w:sz w:val="20"/>
          <w:szCs w:val="20"/>
        </w:rPr>
        <w:tab/>
      </w:r>
      <w:r w:rsidR="00B6464A" w:rsidRPr="00157093">
        <w:rPr>
          <w:rFonts w:ascii="Arial" w:hAnsi="Arial" w:cs="Arial"/>
          <w:sz w:val="20"/>
          <w:szCs w:val="20"/>
        </w:rPr>
        <w:t xml:space="preserve"> __________</w:t>
      </w:r>
      <w:proofErr w:type="gramStart"/>
      <w:r w:rsidR="00B6464A" w:rsidRPr="00157093">
        <w:rPr>
          <w:rFonts w:ascii="Arial" w:hAnsi="Arial" w:cs="Arial"/>
          <w:sz w:val="20"/>
          <w:szCs w:val="20"/>
        </w:rPr>
        <w:t>_</w:t>
      </w:r>
      <w:r w:rsidR="00D405F3" w:rsidRPr="00157093">
        <w:rPr>
          <w:rFonts w:ascii="Arial" w:hAnsi="Arial" w:cs="Arial"/>
          <w:sz w:val="20"/>
          <w:szCs w:val="20"/>
        </w:rPr>
        <w:t xml:space="preserve">  by</w:t>
      </w:r>
      <w:proofErr w:type="gramEnd"/>
      <w:r w:rsidR="00D405F3" w:rsidRPr="00157093">
        <w:rPr>
          <w:rFonts w:ascii="Arial" w:hAnsi="Arial" w:cs="Arial"/>
          <w:sz w:val="20"/>
          <w:szCs w:val="20"/>
        </w:rPr>
        <w:t xml:space="preserve"> _________</w:t>
      </w:r>
    </w:p>
    <w:p w14:paraId="6E79F7DA" w14:textId="77777777" w:rsidR="00B6464A" w:rsidRPr="00157093" w:rsidRDefault="00B6464A" w:rsidP="00B6464A">
      <w:pPr>
        <w:rPr>
          <w:rFonts w:ascii="Arial" w:hAnsi="Arial" w:cs="Arial"/>
          <w:sz w:val="20"/>
          <w:szCs w:val="20"/>
        </w:rPr>
      </w:pP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t xml:space="preserve">Please </w:t>
      </w:r>
      <w:r w:rsidR="00D405F3" w:rsidRPr="00157093">
        <w:rPr>
          <w:rFonts w:ascii="Arial" w:hAnsi="Arial" w:cs="Arial"/>
          <w:sz w:val="20"/>
          <w:szCs w:val="20"/>
        </w:rPr>
        <w:t>describe</w:t>
      </w:r>
      <w:r w:rsidRPr="00157093">
        <w:rPr>
          <w:rFonts w:ascii="Arial" w:hAnsi="Arial" w:cs="Arial"/>
          <w:sz w:val="20"/>
          <w:szCs w:val="20"/>
        </w:rPr>
        <w:t xml:space="preserve"> vehicle </w:t>
      </w:r>
      <w:r w:rsidR="009654F3" w:rsidRPr="00157093">
        <w:rPr>
          <w:rFonts w:ascii="Arial" w:hAnsi="Arial" w:cs="Arial"/>
          <w:sz w:val="20"/>
          <w:szCs w:val="20"/>
        </w:rPr>
        <w:t>carrying the float ___</w:t>
      </w:r>
      <w:r w:rsidR="00D405F3" w:rsidRPr="00157093">
        <w:rPr>
          <w:rFonts w:ascii="Arial" w:hAnsi="Arial" w:cs="Arial"/>
          <w:sz w:val="20"/>
          <w:szCs w:val="20"/>
        </w:rPr>
        <w:t>_____________________</w:t>
      </w:r>
      <w:r w:rsidR="009654F3" w:rsidRPr="00157093">
        <w:rPr>
          <w:rFonts w:ascii="Arial" w:hAnsi="Arial" w:cs="Arial"/>
          <w:sz w:val="20"/>
          <w:szCs w:val="20"/>
        </w:rPr>
        <w:t>______</w:t>
      </w:r>
    </w:p>
    <w:p w14:paraId="582654B7" w14:textId="77777777" w:rsidR="009654F3" w:rsidRPr="00157093" w:rsidRDefault="004C6AF1" w:rsidP="00B6464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2D4B2D38" wp14:editId="381277A4">
                <wp:simplePos x="0" y="0"/>
                <wp:positionH relativeFrom="column">
                  <wp:posOffset>116840</wp:posOffset>
                </wp:positionH>
                <wp:positionV relativeFrom="paragraph">
                  <wp:posOffset>132715</wp:posOffset>
                </wp:positionV>
                <wp:extent cx="208280" cy="200660"/>
                <wp:effectExtent l="12065" t="8890" r="8255" b="952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D1E9" id="Rectangle 9" o:spid="_x0000_s1026" style="position:absolute;margin-left:9.2pt;margin-top:10.45pt;width:16.4pt;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"/>
            </w:pict>
          </mc:Fallback>
        </mc:AlternateContent>
      </w:r>
    </w:p>
    <w:p w14:paraId="518CC752" w14:textId="77777777" w:rsidR="009654F3" w:rsidRPr="00157093" w:rsidRDefault="009654F3" w:rsidP="00B6464A">
      <w:pPr>
        <w:rPr>
          <w:rFonts w:ascii="Arial" w:hAnsi="Arial" w:cs="Arial"/>
          <w:sz w:val="20"/>
          <w:szCs w:val="20"/>
        </w:rPr>
      </w:pPr>
      <w:r w:rsidRPr="00157093">
        <w:rPr>
          <w:rFonts w:ascii="Arial" w:hAnsi="Arial" w:cs="Arial"/>
          <w:sz w:val="20"/>
          <w:szCs w:val="20"/>
        </w:rPr>
        <w:tab/>
        <w:t>Vehicle Entry:</w:t>
      </w:r>
      <w:r w:rsidRPr="00157093">
        <w:rPr>
          <w:rFonts w:ascii="Arial" w:hAnsi="Arial" w:cs="Arial"/>
          <w:sz w:val="20"/>
          <w:szCs w:val="20"/>
        </w:rPr>
        <w:tab/>
      </w:r>
      <w:r w:rsidRPr="00157093">
        <w:rPr>
          <w:rFonts w:ascii="Arial" w:hAnsi="Arial" w:cs="Arial"/>
          <w:sz w:val="20"/>
          <w:szCs w:val="20"/>
        </w:rPr>
        <w:tab/>
        <w:t>If more than one vehicle, please describe ______________________________</w:t>
      </w:r>
    </w:p>
    <w:p w14:paraId="20C782A3" w14:textId="77777777" w:rsidR="009654F3" w:rsidRPr="00157093" w:rsidRDefault="009654F3" w:rsidP="00B6464A">
      <w:pPr>
        <w:rPr>
          <w:rFonts w:ascii="Arial" w:hAnsi="Arial" w:cs="Arial"/>
          <w:sz w:val="20"/>
          <w:szCs w:val="20"/>
        </w:rPr>
      </w:pP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t>Will you have marchers along with the vehicle?  ____ yes      ____ no</w:t>
      </w:r>
    </w:p>
    <w:p w14:paraId="20EB65A2" w14:textId="77777777" w:rsidR="00B17335" w:rsidRPr="00157093" w:rsidRDefault="009654F3" w:rsidP="00B6464A">
      <w:pPr>
        <w:rPr>
          <w:rFonts w:ascii="Arial" w:hAnsi="Arial" w:cs="Arial"/>
          <w:sz w:val="20"/>
          <w:szCs w:val="20"/>
        </w:rPr>
      </w:pP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t xml:space="preserve">If yes, please </w:t>
      </w:r>
      <w:r w:rsidR="00D405F3" w:rsidRPr="00157093">
        <w:rPr>
          <w:rFonts w:ascii="Arial" w:hAnsi="Arial" w:cs="Arial"/>
          <w:sz w:val="20"/>
          <w:szCs w:val="20"/>
        </w:rPr>
        <w:t>complete Marchers section.</w:t>
      </w:r>
    </w:p>
    <w:p w14:paraId="01A6B718" w14:textId="77777777" w:rsidR="00D405F3" w:rsidRPr="00157093" w:rsidRDefault="004C6AF1" w:rsidP="00B6464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37848E31" wp14:editId="734FCFCE">
                <wp:simplePos x="0" y="0"/>
                <wp:positionH relativeFrom="column">
                  <wp:posOffset>107315</wp:posOffset>
                </wp:positionH>
                <wp:positionV relativeFrom="paragraph">
                  <wp:posOffset>140335</wp:posOffset>
                </wp:positionV>
                <wp:extent cx="208280" cy="200660"/>
                <wp:effectExtent l="12065" t="6985" r="8255"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719C" id="Rectangle 11" o:spid="_x0000_s1026" style="position:absolute;margin-left:8.45pt;margin-top:11.05pt;width:16.4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"/>
            </w:pict>
          </mc:Fallback>
        </mc:AlternateContent>
      </w:r>
    </w:p>
    <w:p w14:paraId="73CAD2E1" w14:textId="77777777" w:rsidR="00B17335" w:rsidRPr="00157093" w:rsidRDefault="00B17335" w:rsidP="00B17335">
      <w:pPr>
        <w:ind w:firstLine="720"/>
        <w:rPr>
          <w:rFonts w:ascii="Arial" w:hAnsi="Arial" w:cs="Arial"/>
          <w:sz w:val="20"/>
          <w:szCs w:val="20"/>
        </w:rPr>
      </w:pPr>
      <w:r w:rsidRPr="00157093">
        <w:rPr>
          <w:rFonts w:ascii="Arial" w:hAnsi="Arial" w:cs="Arial"/>
          <w:sz w:val="20"/>
          <w:szCs w:val="20"/>
        </w:rPr>
        <w:t>Marchers:</w:t>
      </w:r>
      <w:r w:rsidRPr="00157093">
        <w:rPr>
          <w:rFonts w:ascii="Arial" w:hAnsi="Arial" w:cs="Arial"/>
          <w:sz w:val="20"/>
          <w:szCs w:val="20"/>
        </w:rPr>
        <w:tab/>
      </w:r>
      <w:r w:rsidRPr="00157093">
        <w:rPr>
          <w:rFonts w:ascii="Arial" w:hAnsi="Arial" w:cs="Arial"/>
          <w:sz w:val="20"/>
          <w:szCs w:val="20"/>
        </w:rPr>
        <w:tab/>
        <w:t>How many marchers are in the unit? ______________</w:t>
      </w:r>
    </w:p>
    <w:p w14:paraId="470906AA" w14:textId="77777777" w:rsidR="002E64D2" w:rsidRPr="00157093" w:rsidRDefault="00B17335" w:rsidP="00B17335">
      <w:pPr>
        <w:ind w:firstLine="720"/>
        <w:rPr>
          <w:rFonts w:ascii="Arial" w:hAnsi="Arial" w:cs="Arial"/>
          <w:sz w:val="20"/>
          <w:szCs w:val="20"/>
        </w:rPr>
      </w:pPr>
      <w:r w:rsidRPr="00157093">
        <w:rPr>
          <w:rFonts w:ascii="Arial" w:hAnsi="Arial" w:cs="Arial"/>
          <w:sz w:val="20"/>
          <w:szCs w:val="20"/>
        </w:rPr>
        <w:tab/>
      </w:r>
      <w:r w:rsidRPr="00157093">
        <w:rPr>
          <w:rFonts w:ascii="Arial" w:hAnsi="Arial" w:cs="Arial"/>
          <w:sz w:val="20"/>
          <w:szCs w:val="20"/>
        </w:rPr>
        <w:tab/>
      </w:r>
      <w:r w:rsidRPr="00157093">
        <w:rPr>
          <w:rFonts w:ascii="Arial" w:hAnsi="Arial" w:cs="Arial"/>
          <w:sz w:val="20"/>
          <w:szCs w:val="20"/>
        </w:rPr>
        <w:tab/>
        <w:t xml:space="preserve">Will the marchers </w:t>
      </w:r>
      <w:r w:rsidR="00906103" w:rsidRPr="00157093">
        <w:rPr>
          <w:rFonts w:ascii="Arial" w:hAnsi="Arial" w:cs="Arial"/>
          <w:sz w:val="20"/>
          <w:szCs w:val="20"/>
        </w:rPr>
        <w:t>wear</w:t>
      </w:r>
      <w:r w:rsidRPr="00157093">
        <w:rPr>
          <w:rFonts w:ascii="Arial" w:hAnsi="Arial" w:cs="Arial"/>
          <w:sz w:val="20"/>
          <w:szCs w:val="20"/>
        </w:rPr>
        <w:t xml:space="preserve"> costumes? ____ yes      ____ no</w:t>
      </w:r>
    </w:p>
    <w:p w14:paraId="40516F9D" w14:textId="77777777" w:rsidR="002E64D2" w:rsidRPr="00157093" w:rsidRDefault="002E64D2" w:rsidP="00B17335">
      <w:pPr>
        <w:ind w:firstLine="720"/>
        <w:rPr>
          <w:rFonts w:ascii="Arial" w:hAnsi="Arial" w:cs="Arial"/>
          <w:sz w:val="20"/>
          <w:szCs w:val="20"/>
        </w:rPr>
      </w:pPr>
    </w:p>
    <w:p w14:paraId="0F33BB4C" w14:textId="77777777" w:rsidR="00906103" w:rsidRPr="00157093" w:rsidRDefault="00906103" w:rsidP="00B17335">
      <w:pPr>
        <w:ind w:firstLine="720"/>
        <w:rPr>
          <w:rFonts w:ascii="Arial" w:hAnsi="Arial" w:cs="Arial"/>
          <w:sz w:val="20"/>
          <w:szCs w:val="20"/>
        </w:rPr>
      </w:pPr>
    </w:p>
    <w:p w14:paraId="4EA4FD3E" w14:textId="77777777" w:rsidR="002F6D25" w:rsidRDefault="00906103" w:rsidP="00906103">
      <w:pPr>
        <w:rPr>
          <w:rFonts w:ascii="Arial" w:hAnsi="Arial" w:cs="Arial"/>
          <w:sz w:val="20"/>
          <w:szCs w:val="20"/>
        </w:rPr>
      </w:pPr>
      <w:r w:rsidRPr="00157093">
        <w:rPr>
          <w:rFonts w:ascii="Arial" w:hAnsi="Arial" w:cs="Arial"/>
          <w:sz w:val="20"/>
          <w:szCs w:val="20"/>
        </w:rPr>
        <w:t xml:space="preserve">Please describe </w:t>
      </w:r>
      <w:r w:rsidR="00725AEE" w:rsidRPr="00157093">
        <w:rPr>
          <w:rFonts w:ascii="Arial" w:hAnsi="Arial" w:cs="Arial"/>
          <w:sz w:val="20"/>
          <w:szCs w:val="20"/>
        </w:rPr>
        <w:t>what your entry/float/decorated unit will look</w:t>
      </w:r>
      <w:r w:rsidR="002E64D2" w:rsidRPr="00157093">
        <w:rPr>
          <w:rFonts w:ascii="Arial" w:hAnsi="Arial" w:cs="Arial"/>
          <w:sz w:val="20"/>
          <w:szCs w:val="20"/>
        </w:rPr>
        <w:t xml:space="preserve"> like – </w:t>
      </w:r>
      <w:r w:rsidR="002E64D2" w:rsidRPr="003E5841">
        <w:rPr>
          <w:rFonts w:ascii="Arial" w:hAnsi="Arial" w:cs="Arial"/>
          <w:sz w:val="20"/>
          <w:szCs w:val="20"/>
          <w:u w:val="single"/>
        </w:rPr>
        <w:t xml:space="preserve">drawings are </w:t>
      </w:r>
      <w:r w:rsidR="00030769">
        <w:rPr>
          <w:rFonts w:ascii="Arial" w:hAnsi="Arial" w:cs="Arial"/>
          <w:sz w:val="20"/>
          <w:szCs w:val="20"/>
          <w:u w:val="single"/>
        </w:rPr>
        <w:t>required</w:t>
      </w:r>
      <w:r w:rsidR="006D4F81">
        <w:rPr>
          <w:rFonts w:ascii="Arial" w:hAnsi="Arial" w:cs="Arial"/>
          <w:sz w:val="20"/>
          <w:szCs w:val="20"/>
        </w:rPr>
        <w:t xml:space="preserve"> for best placement.</w:t>
      </w:r>
      <w:r w:rsidR="002E64D2" w:rsidRPr="00157093">
        <w:rPr>
          <w:rFonts w:ascii="Arial" w:hAnsi="Arial" w:cs="Arial"/>
          <w:sz w:val="20"/>
          <w:szCs w:val="20"/>
        </w:rPr>
        <w:t xml:space="preserve"> </w:t>
      </w:r>
    </w:p>
    <w:p w14:paraId="2A941AED" w14:textId="77777777" w:rsidR="00906103" w:rsidRPr="00157093" w:rsidRDefault="002E64D2" w:rsidP="00906103">
      <w:pPr>
        <w:rPr>
          <w:rFonts w:ascii="Arial" w:hAnsi="Arial" w:cs="Arial"/>
          <w:sz w:val="20"/>
          <w:szCs w:val="20"/>
        </w:rPr>
      </w:pPr>
      <w:r w:rsidRPr="00157093">
        <w:rPr>
          <w:rFonts w:ascii="Arial" w:hAnsi="Arial" w:cs="Arial"/>
          <w:sz w:val="20"/>
          <w:szCs w:val="20"/>
        </w:rPr>
        <w:t>Please note if you will be using any type of music for your float/unit.</w:t>
      </w:r>
      <w:r w:rsidR="00A94BE4">
        <w:rPr>
          <w:rFonts w:ascii="Arial" w:hAnsi="Arial" w:cs="Arial"/>
          <w:sz w:val="20"/>
          <w:szCs w:val="20"/>
        </w:rPr>
        <w:t xml:space="preserve">  Remember, the placement of your unit depends on the design and presentation of your unit. </w:t>
      </w:r>
      <w:r w:rsidR="00D20796">
        <w:rPr>
          <w:rFonts w:ascii="Arial" w:hAnsi="Arial" w:cs="Arial"/>
          <w:sz w:val="20"/>
          <w:szCs w:val="20"/>
        </w:rPr>
        <w:t>This description will also be used for voting and the cash prize consideration.</w:t>
      </w:r>
    </w:p>
    <w:p w14:paraId="0ED9C30D" w14:textId="77777777" w:rsidR="00906103" w:rsidRPr="00157093" w:rsidRDefault="00906103" w:rsidP="00906103">
      <w:pPr>
        <w:rPr>
          <w:rFonts w:ascii="Arial" w:hAnsi="Arial" w:cs="Arial"/>
          <w:sz w:val="20"/>
          <w:szCs w:val="20"/>
        </w:rPr>
      </w:pPr>
      <w:r w:rsidRPr="00157093">
        <w:rPr>
          <w:rFonts w:ascii="Arial" w:hAnsi="Arial" w:cs="Arial"/>
          <w:sz w:val="20"/>
          <w:szCs w:val="20"/>
        </w:rPr>
        <w:t>__________________________________________________________________________________________</w:t>
      </w:r>
    </w:p>
    <w:p w14:paraId="531C921A" w14:textId="77777777" w:rsidR="00906103" w:rsidRPr="00157093" w:rsidRDefault="00906103" w:rsidP="00906103">
      <w:pPr>
        <w:rPr>
          <w:rFonts w:ascii="Arial" w:hAnsi="Arial" w:cs="Arial"/>
          <w:sz w:val="20"/>
          <w:szCs w:val="20"/>
        </w:rPr>
      </w:pPr>
    </w:p>
    <w:p w14:paraId="0A1DDB1F" w14:textId="77777777" w:rsidR="00906103" w:rsidRDefault="00906103" w:rsidP="00906103">
      <w:pPr>
        <w:rPr>
          <w:rFonts w:ascii="Arial" w:hAnsi="Arial" w:cs="Arial"/>
          <w:sz w:val="20"/>
          <w:szCs w:val="20"/>
        </w:rPr>
      </w:pPr>
      <w:r w:rsidRPr="00157093">
        <w:rPr>
          <w:rFonts w:ascii="Arial" w:hAnsi="Arial" w:cs="Arial"/>
          <w:sz w:val="20"/>
          <w:szCs w:val="20"/>
        </w:rPr>
        <w:t>__________________________________________________________________________________________</w:t>
      </w:r>
    </w:p>
    <w:p w14:paraId="366BE86A" w14:textId="77777777" w:rsidR="002F6D25" w:rsidRDefault="002F6D25" w:rsidP="00906103">
      <w:pPr>
        <w:rPr>
          <w:rFonts w:ascii="Arial" w:hAnsi="Arial" w:cs="Arial"/>
          <w:sz w:val="20"/>
          <w:szCs w:val="20"/>
        </w:rPr>
      </w:pPr>
    </w:p>
    <w:p w14:paraId="64BFEE2B" w14:textId="77777777" w:rsidR="002F6D25" w:rsidRPr="00157093" w:rsidRDefault="002F6D25" w:rsidP="00906103">
      <w:pPr>
        <w:rPr>
          <w:rFonts w:ascii="Arial" w:hAnsi="Arial" w:cs="Arial"/>
          <w:sz w:val="20"/>
          <w:szCs w:val="20"/>
        </w:rPr>
      </w:pPr>
      <w:r>
        <w:rPr>
          <w:rFonts w:ascii="Arial" w:hAnsi="Arial" w:cs="Arial"/>
          <w:sz w:val="20"/>
          <w:szCs w:val="20"/>
        </w:rPr>
        <w:t>__________________________________________________________________________________________</w:t>
      </w:r>
    </w:p>
    <w:p w14:paraId="3220C249" w14:textId="77777777" w:rsidR="00906103" w:rsidRPr="00157093" w:rsidRDefault="00906103" w:rsidP="00906103">
      <w:pPr>
        <w:rPr>
          <w:rFonts w:ascii="Arial" w:hAnsi="Arial" w:cs="Arial"/>
          <w:sz w:val="20"/>
          <w:szCs w:val="20"/>
        </w:rPr>
      </w:pPr>
    </w:p>
    <w:p w14:paraId="2DCA3C1E" w14:textId="77777777" w:rsidR="00906103" w:rsidRPr="00157093" w:rsidRDefault="00882CA5" w:rsidP="00906103">
      <w:pPr>
        <w:rPr>
          <w:rFonts w:ascii="Arial" w:hAnsi="Arial" w:cs="Arial"/>
          <w:sz w:val="20"/>
          <w:szCs w:val="20"/>
        </w:rPr>
      </w:pPr>
      <w:r w:rsidRPr="00157093">
        <w:rPr>
          <w:rFonts w:ascii="Arial" w:hAnsi="Arial" w:cs="Arial"/>
          <w:sz w:val="20"/>
          <w:szCs w:val="20"/>
        </w:rPr>
        <w:t xml:space="preserve">Please write a </w:t>
      </w:r>
      <w:r w:rsidR="007B0F0E" w:rsidRPr="00157093">
        <w:rPr>
          <w:rFonts w:ascii="Arial" w:hAnsi="Arial" w:cs="Arial"/>
          <w:sz w:val="20"/>
          <w:szCs w:val="20"/>
        </w:rPr>
        <w:t>25-word</w:t>
      </w:r>
      <w:r w:rsidRPr="00157093">
        <w:rPr>
          <w:rFonts w:ascii="Arial" w:hAnsi="Arial" w:cs="Arial"/>
          <w:sz w:val="20"/>
          <w:szCs w:val="20"/>
        </w:rPr>
        <w:t xml:space="preserve"> </w:t>
      </w:r>
      <w:r w:rsidR="00C21CA3">
        <w:rPr>
          <w:rFonts w:ascii="Arial" w:hAnsi="Arial" w:cs="Arial"/>
          <w:sz w:val="20"/>
          <w:szCs w:val="20"/>
        </w:rPr>
        <w:t>promotional broadcasting</w:t>
      </w:r>
      <w:r w:rsidRPr="00157093">
        <w:rPr>
          <w:rFonts w:ascii="Arial" w:hAnsi="Arial" w:cs="Arial"/>
          <w:sz w:val="20"/>
          <w:szCs w:val="20"/>
        </w:rPr>
        <w:t xml:space="preserve"> </w:t>
      </w:r>
      <w:r w:rsidR="00462C26" w:rsidRPr="00157093">
        <w:rPr>
          <w:rFonts w:ascii="Arial" w:hAnsi="Arial" w:cs="Arial"/>
          <w:sz w:val="20"/>
          <w:szCs w:val="20"/>
        </w:rPr>
        <w:t>copy</w:t>
      </w:r>
      <w:r w:rsidR="00725AEE" w:rsidRPr="00157093">
        <w:rPr>
          <w:rFonts w:ascii="Arial" w:hAnsi="Arial" w:cs="Arial"/>
          <w:sz w:val="20"/>
          <w:szCs w:val="20"/>
        </w:rPr>
        <w:t xml:space="preserve"> section</w:t>
      </w:r>
      <w:r w:rsidR="00462C26" w:rsidRPr="00157093">
        <w:rPr>
          <w:rFonts w:ascii="Arial" w:hAnsi="Arial" w:cs="Arial"/>
          <w:sz w:val="20"/>
          <w:szCs w:val="20"/>
        </w:rPr>
        <w:t xml:space="preserve"> </w:t>
      </w:r>
      <w:r w:rsidRPr="00157093">
        <w:rPr>
          <w:rFonts w:ascii="Arial" w:hAnsi="Arial" w:cs="Arial"/>
          <w:sz w:val="20"/>
          <w:szCs w:val="20"/>
        </w:rPr>
        <w:t xml:space="preserve">for your unit. </w:t>
      </w:r>
      <w:r w:rsidR="00235661" w:rsidRPr="00157093">
        <w:rPr>
          <w:rFonts w:ascii="Arial" w:hAnsi="Arial" w:cs="Arial"/>
          <w:sz w:val="20"/>
          <w:szCs w:val="20"/>
        </w:rPr>
        <w:t xml:space="preserve">This will be read live during the event. </w:t>
      </w:r>
    </w:p>
    <w:p w14:paraId="42711D52" w14:textId="77777777" w:rsidR="00757FEC" w:rsidRPr="00157093" w:rsidRDefault="00757FEC" w:rsidP="00757FEC">
      <w:pPr>
        <w:rPr>
          <w:rFonts w:ascii="Arial" w:hAnsi="Arial" w:cs="Arial"/>
          <w:sz w:val="20"/>
          <w:szCs w:val="20"/>
        </w:rPr>
      </w:pPr>
    </w:p>
    <w:p w14:paraId="087EA524" w14:textId="77777777" w:rsidR="00906103" w:rsidRPr="00157093" w:rsidRDefault="00906103" w:rsidP="00906103">
      <w:pPr>
        <w:rPr>
          <w:rFonts w:ascii="Arial" w:hAnsi="Arial" w:cs="Arial"/>
          <w:sz w:val="20"/>
          <w:szCs w:val="20"/>
        </w:rPr>
      </w:pPr>
      <w:r w:rsidRPr="00157093">
        <w:rPr>
          <w:rFonts w:ascii="Arial" w:hAnsi="Arial" w:cs="Arial"/>
          <w:sz w:val="20"/>
          <w:szCs w:val="20"/>
        </w:rPr>
        <w:t>__________________________________________________________________________________________</w:t>
      </w:r>
    </w:p>
    <w:p w14:paraId="7D91FB17" w14:textId="77777777" w:rsidR="00906103" w:rsidRPr="00157093" w:rsidRDefault="00906103" w:rsidP="00906103">
      <w:pPr>
        <w:rPr>
          <w:rFonts w:ascii="Arial" w:hAnsi="Arial" w:cs="Arial"/>
          <w:sz w:val="20"/>
          <w:szCs w:val="20"/>
        </w:rPr>
      </w:pPr>
    </w:p>
    <w:p w14:paraId="645A9737" w14:textId="77777777" w:rsidR="00882CA5" w:rsidRPr="00157093" w:rsidRDefault="00882CA5" w:rsidP="00906103">
      <w:pPr>
        <w:rPr>
          <w:rFonts w:ascii="Arial" w:hAnsi="Arial" w:cs="Arial"/>
          <w:sz w:val="20"/>
          <w:szCs w:val="20"/>
        </w:rPr>
      </w:pPr>
      <w:r w:rsidRPr="00157093">
        <w:rPr>
          <w:rFonts w:ascii="Arial" w:hAnsi="Arial" w:cs="Arial"/>
          <w:sz w:val="20"/>
          <w:szCs w:val="20"/>
        </w:rPr>
        <w:t>_____________________________________________________________________________</w:t>
      </w:r>
      <w:r w:rsidR="002F6D25">
        <w:rPr>
          <w:rFonts w:ascii="Arial" w:hAnsi="Arial" w:cs="Arial"/>
          <w:sz w:val="20"/>
          <w:szCs w:val="20"/>
        </w:rPr>
        <w:t>________</w:t>
      </w:r>
      <w:r w:rsidRPr="00157093">
        <w:rPr>
          <w:rFonts w:ascii="Arial" w:hAnsi="Arial" w:cs="Arial"/>
          <w:sz w:val="20"/>
          <w:szCs w:val="20"/>
        </w:rPr>
        <w:t>_____</w:t>
      </w:r>
    </w:p>
    <w:p w14:paraId="02680E8C" w14:textId="77777777" w:rsidR="00882CA5" w:rsidRPr="00157093" w:rsidRDefault="00882CA5" w:rsidP="00906103">
      <w:pPr>
        <w:rPr>
          <w:rFonts w:ascii="Arial" w:hAnsi="Arial" w:cs="Arial"/>
          <w:sz w:val="20"/>
          <w:szCs w:val="20"/>
        </w:rPr>
      </w:pPr>
    </w:p>
    <w:p w14:paraId="6D02C41C" w14:textId="77777777" w:rsidR="00882CA5" w:rsidRDefault="00882CA5" w:rsidP="00906103">
      <w:pPr>
        <w:rPr>
          <w:rFonts w:ascii="Arial" w:hAnsi="Arial" w:cs="Arial"/>
          <w:sz w:val="20"/>
          <w:szCs w:val="20"/>
        </w:rPr>
      </w:pPr>
      <w:r w:rsidRPr="00157093">
        <w:rPr>
          <w:rFonts w:ascii="Arial" w:hAnsi="Arial" w:cs="Arial"/>
          <w:sz w:val="20"/>
          <w:szCs w:val="20"/>
        </w:rPr>
        <w:t>____________________________________________________________________________</w:t>
      </w:r>
      <w:r w:rsidR="002F6D25">
        <w:rPr>
          <w:rFonts w:ascii="Arial" w:hAnsi="Arial" w:cs="Arial"/>
          <w:sz w:val="20"/>
          <w:szCs w:val="20"/>
        </w:rPr>
        <w:t>________</w:t>
      </w:r>
      <w:r w:rsidRPr="00157093">
        <w:rPr>
          <w:rFonts w:ascii="Arial" w:hAnsi="Arial" w:cs="Arial"/>
          <w:sz w:val="20"/>
          <w:szCs w:val="20"/>
        </w:rPr>
        <w:t>______</w:t>
      </w:r>
    </w:p>
    <w:p w14:paraId="1E2A494F" w14:textId="77777777" w:rsidR="002F6D25" w:rsidRDefault="002F6D25" w:rsidP="00906103">
      <w:pPr>
        <w:rPr>
          <w:rFonts w:ascii="Arial" w:hAnsi="Arial" w:cs="Arial"/>
          <w:sz w:val="20"/>
          <w:szCs w:val="20"/>
        </w:rPr>
      </w:pPr>
    </w:p>
    <w:p w14:paraId="574B0BBA" w14:textId="77777777" w:rsidR="002F6D25" w:rsidRPr="00157093" w:rsidRDefault="002F6D25" w:rsidP="00906103">
      <w:pPr>
        <w:rPr>
          <w:rFonts w:ascii="Arial" w:hAnsi="Arial" w:cs="Arial"/>
          <w:sz w:val="20"/>
          <w:szCs w:val="20"/>
        </w:rPr>
      </w:pPr>
      <w:r>
        <w:rPr>
          <w:rFonts w:ascii="Arial" w:hAnsi="Arial" w:cs="Arial"/>
          <w:sz w:val="20"/>
          <w:szCs w:val="20"/>
        </w:rPr>
        <w:t>__________________________________________________________________________________________</w:t>
      </w:r>
    </w:p>
    <w:p w14:paraId="750DC8F7" w14:textId="77777777" w:rsidR="00A94BE4" w:rsidRDefault="00A94BE4" w:rsidP="00906103">
      <w:pPr>
        <w:rPr>
          <w:rFonts w:ascii="Arial" w:hAnsi="Arial" w:cs="Arial"/>
          <w:sz w:val="20"/>
          <w:szCs w:val="20"/>
        </w:rPr>
      </w:pPr>
    </w:p>
    <w:p w14:paraId="2CE3A93D" w14:textId="77777777" w:rsidR="00B52F63" w:rsidRPr="00157093" w:rsidRDefault="00B52F63" w:rsidP="00B52F63">
      <w:pPr>
        <w:jc w:val="center"/>
        <w:rPr>
          <w:rFonts w:ascii="Arial" w:hAnsi="Arial" w:cs="Arial"/>
          <w:sz w:val="20"/>
          <w:szCs w:val="20"/>
        </w:rPr>
      </w:pPr>
      <w:r w:rsidRPr="003162F7">
        <w:rPr>
          <w:rFonts w:ascii="Arial" w:hAnsi="Arial" w:cs="Arial"/>
          <w:sz w:val="18"/>
          <w:szCs w:val="18"/>
        </w:rPr>
        <w:t xml:space="preserve">Page </w:t>
      </w:r>
      <w:r>
        <w:rPr>
          <w:rFonts w:ascii="Arial" w:hAnsi="Arial" w:cs="Arial"/>
          <w:sz w:val="18"/>
          <w:szCs w:val="18"/>
        </w:rPr>
        <w:t>2</w:t>
      </w:r>
      <w:r w:rsidRPr="003162F7">
        <w:rPr>
          <w:rFonts w:ascii="Arial" w:hAnsi="Arial" w:cs="Arial"/>
          <w:sz w:val="18"/>
          <w:szCs w:val="18"/>
        </w:rPr>
        <w:t xml:space="preserve"> of 3</w:t>
      </w:r>
    </w:p>
    <w:p w14:paraId="34E0463A" w14:textId="77777777" w:rsidR="006D4F81" w:rsidRDefault="006D4F81" w:rsidP="00906103">
      <w:pPr>
        <w:rPr>
          <w:rFonts w:ascii="Arial" w:hAnsi="Arial" w:cs="Arial"/>
          <w:sz w:val="20"/>
          <w:szCs w:val="20"/>
        </w:rPr>
      </w:pPr>
    </w:p>
    <w:p w14:paraId="1AF2FA56" w14:textId="77777777" w:rsidR="00C21CA3" w:rsidRDefault="00C21CA3" w:rsidP="00906103">
      <w:pPr>
        <w:rPr>
          <w:rFonts w:ascii="Arial" w:hAnsi="Arial" w:cs="Arial"/>
          <w:sz w:val="20"/>
          <w:szCs w:val="20"/>
        </w:rPr>
      </w:pPr>
    </w:p>
    <w:p w14:paraId="767A71DB" w14:textId="77777777" w:rsidR="00882CA5" w:rsidRDefault="00A94BE4" w:rsidP="00906103">
      <w:pPr>
        <w:rPr>
          <w:rFonts w:ascii="Arial" w:hAnsi="Arial" w:cs="Arial"/>
          <w:sz w:val="20"/>
          <w:szCs w:val="20"/>
        </w:rPr>
      </w:pPr>
      <w:r>
        <w:rPr>
          <w:rFonts w:ascii="Arial" w:hAnsi="Arial" w:cs="Arial"/>
          <w:sz w:val="20"/>
          <w:szCs w:val="20"/>
        </w:rPr>
        <w:lastRenderedPageBreak/>
        <w:t>Distribution of Materials:</w:t>
      </w:r>
    </w:p>
    <w:p w14:paraId="526EDCBD" w14:textId="77777777" w:rsidR="00B52F63" w:rsidRDefault="00B52F63" w:rsidP="00906103">
      <w:pPr>
        <w:rPr>
          <w:rFonts w:ascii="Arial" w:hAnsi="Arial" w:cs="Arial"/>
          <w:sz w:val="20"/>
          <w:szCs w:val="20"/>
        </w:rPr>
      </w:pPr>
    </w:p>
    <w:p w14:paraId="02171402" w14:textId="77777777" w:rsidR="00A94BE4" w:rsidRDefault="00A94BE4" w:rsidP="00906103">
      <w:pPr>
        <w:rPr>
          <w:rFonts w:ascii="Arial" w:hAnsi="Arial" w:cs="Arial"/>
          <w:sz w:val="20"/>
          <w:szCs w:val="20"/>
        </w:rPr>
      </w:pPr>
      <w:r>
        <w:rPr>
          <w:rFonts w:ascii="Arial" w:hAnsi="Arial" w:cs="Arial"/>
          <w:sz w:val="20"/>
          <w:szCs w:val="20"/>
        </w:rPr>
        <w:t xml:space="preserve">The </w:t>
      </w:r>
      <w:r w:rsidR="00C21CA3">
        <w:rPr>
          <w:rFonts w:ascii="Arial" w:hAnsi="Arial" w:cs="Arial"/>
          <w:sz w:val="20"/>
          <w:szCs w:val="20"/>
        </w:rPr>
        <w:t>Maple Hill</w:t>
      </w:r>
      <w:r>
        <w:rPr>
          <w:rFonts w:ascii="Arial" w:hAnsi="Arial" w:cs="Arial"/>
          <w:sz w:val="20"/>
          <w:szCs w:val="20"/>
        </w:rPr>
        <w:t xml:space="preserve"> Holiday Parade </w:t>
      </w:r>
      <w:r w:rsidR="00B52F63">
        <w:rPr>
          <w:rFonts w:ascii="Arial" w:hAnsi="Arial" w:cs="Arial"/>
          <w:sz w:val="20"/>
          <w:szCs w:val="20"/>
        </w:rPr>
        <w:t xml:space="preserve">is an event that provides entertainment and celebration of the holiday.  Distribution of materials and candy is not necessary and is discouraged.  However, the Parade </w:t>
      </w:r>
      <w:r w:rsidR="00C21CA3">
        <w:rPr>
          <w:rFonts w:ascii="Arial" w:hAnsi="Arial" w:cs="Arial"/>
          <w:sz w:val="20"/>
          <w:szCs w:val="20"/>
        </w:rPr>
        <w:t>Event Team</w:t>
      </w:r>
      <w:r w:rsidR="00B52F63">
        <w:rPr>
          <w:rFonts w:ascii="Arial" w:hAnsi="Arial" w:cs="Arial"/>
          <w:sz w:val="20"/>
          <w:szCs w:val="20"/>
        </w:rPr>
        <w:t xml:space="preserve"> recognizes that it is a part of this celebration.  Any unit that is planning to distribute an item must provide information below.  Units that throw any item will not be allowed to participate the following year since throwing any item is a serious risk to the safety of the viewers.</w:t>
      </w:r>
    </w:p>
    <w:p w14:paraId="4A673FEE" w14:textId="77777777" w:rsidR="00A94BE4" w:rsidRPr="00157093" w:rsidRDefault="004C6AF1" w:rsidP="009061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7E40227" wp14:editId="613376CC">
                <wp:simplePos x="0" y="0"/>
                <wp:positionH relativeFrom="column">
                  <wp:posOffset>156845</wp:posOffset>
                </wp:positionH>
                <wp:positionV relativeFrom="paragraph">
                  <wp:posOffset>109855</wp:posOffset>
                </wp:positionV>
                <wp:extent cx="208280" cy="200660"/>
                <wp:effectExtent l="13970" t="5080" r="6350" b="1333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FBDB" id="Rectangle 22" o:spid="_x0000_s1026" style="position:absolute;margin-left:12.35pt;margin-top:8.65pt;width:16.4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"/>
            </w:pict>
          </mc:Fallback>
        </mc:AlternateContent>
      </w:r>
    </w:p>
    <w:p w14:paraId="760C77EF" w14:textId="77777777" w:rsidR="008B4619" w:rsidRPr="00157093" w:rsidRDefault="00694924" w:rsidP="001020DD">
      <w:pPr>
        <w:ind w:firstLine="720"/>
        <w:rPr>
          <w:rFonts w:ascii="Arial" w:hAnsi="Arial" w:cs="Arial"/>
          <w:sz w:val="20"/>
          <w:szCs w:val="20"/>
        </w:rPr>
      </w:pPr>
      <w:r w:rsidRPr="00157093">
        <w:rPr>
          <w:rFonts w:ascii="Arial" w:hAnsi="Arial" w:cs="Arial"/>
          <w:sz w:val="20"/>
          <w:szCs w:val="20"/>
        </w:rPr>
        <w:t>We would like permission to distribute materials</w:t>
      </w:r>
      <w:r w:rsidR="00FE0BD9" w:rsidRPr="00157093">
        <w:rPr>
          <w:rFonts w:ascii="Arial" w:hAnsi="Arial" w:cs="Arial"/>
          <w:sz w:val="20"/>
          <w:szCs w:val="20"/>
        </w:rPr>
        <w:t>; (</w:t>
      </w:r>
      <w:r w:rsidRPr="00157093">
        <w:rPr>
          <w:rFonts w:ascii="Arial" w:hAnsi="Arial" w:cs="Arial"/>
          <w:sz w:val="20"/>
          <w:szCs w:val="20"/>
        </w:rPr>
        <w:t>please explain</w:t>
      </w:r>
      <w:r w:rsidRPr="00157093">
        <w:rPr>
          <w:rFonts w:ascii="Arial" w:hAnsi="Arial" w:cs="Arial"/>
          <w:i/>
          <w:sz w:val="20"/>
          <w:szCs w:val="20"/>
        </w:rPr>
        <w:t>) _____________________</w:t>
      </w:r>
      <w:r w:rsidR="001020DD" w:rsidRPr="00157093">
        <w:rPr>
          <w:rFonts w:ascii="Arial" w:hAnsi="Arial" w:cs="Arial"/>
          <w:sz w:val="20"/>
          <w:szCs w:val="20"/>
        </w:rPr>
        <w:t>_________</w:t>
      </w:r>
    </w:p>
    <w:p w14:paraId="576200F0" w14:textId="77777777" w:rsidR="008B4619" w:rsidRPr="00157093" w:rsidRDefault="008B4619" w:rsidP="008B4619">
      <w:pPr>
        <w:rPr>
          <w:rFonts w:ascii="Arial" w:hAnsi="Arial" w:cs="Arial"/>
          <w:sz w:val="20"/>
          <w:szCs w:val="20"/>
        </w:rPr>
      </w:pPr>
    </w:p>
    <w:p w14:paraId="65CACD6E" w14:textId="77777777" w:rsidR="008B4619" w:rsidRPr="00157093" w:rsidRDefault="008B4619" w:rsidP="008B4619">
      <w:pPr>
        <w:rPr>
          <w:rFonts w:ascii="Arial" w:hAnsi="Arial" w:cs="Arial"/>
          <w:sz w:val="20"/>
          <w:szCs w:val="20"/>
        </w:rPr>
      </w:pPr>
      <w:r w:rsidRPr="00157093">
        <w:rPr>
          <w:rFonts w:ascii="Arial" w:hAnsi="Arial" w:cs="Arial"/>
          <w:sz w:val="20"/>
          <w:szCs w:val="20"/>
        </w:rPr>
        <w:t>__________________________________________________________________________________________</w:t>
      </w:r>
    </w:p>
    <w:p w14:paraId="3037D16C" w14:textId="77777777" w:rsidR="008B4619" w:rsidRPr="00157093" w:rsidRDefault="008B4619" w:rsidP="00906103">
      <w:pPr>
        <w:rPr>
          <w:rFonts w:ascii="Arial" w:hAnsi="Arial" w:cs="Arial"/>
          <w:sz w:val="20"/>
          <w:szCs w:val="20"/>
        </w:rPr>
      </w:pPr>
    </w:p>
    <w:p w14:paraId="6869FB9E" w14:textId="77777777" w:rsidR="00E45F0E" w:rsidRPr="00157093" w:rsidRDefault="00E45F0E" w:rsidP="004D007D">
      <w:pPr>
        <w:jc w:val="center"/>
        <w:rPr>
          <w:rFonts w:ascii="Arial" w:hAnsi="Arial" w:cs="Arial"/>
          <w:sz w:val="20"/>
          <w:szCs w:val="20"/>
        </w:rPr>
      </w:pPr>
    </w:p>
    <w:p w14:paraId="44E6BF01" w14:textId="77777777" w:rsidR="00CD5F7C" w:rsidRDefault="00CD5F7C" w:rsidP="00B52F63">
      <w:pPr>
        <w:pBdr>
          <w:top w:val="single" w:sz="4" w:space="1" w:color="auto"/>
        </w:pBdr>
        <w:jc w:val="center"/>
        <w:rPr>
          <w:rFonts w:ascii="Arial" w:hAnsi="Arial" w:cs="Arial"/>
          <w:b/>
          <w:bCs/>
          <w:sz w:val="20"/>
          <w:szCs w:val="20"/>
        </w:rPr>
      </w:pPr>
    </w:p>
    <w:p w14:paraId="633A64B3" w14:textId="77777777" w:rsidR="00C4065E" w:rsidRPr="00157093" w:rsidRDefault="00C4065E" w:rsidP="00B52F63">
      <w:pPr>
        <w:pBdr>
          <w:top w:val="single" w:sz="4" w:space="1" w:color="auto"/>
        </w:pBdr>
        <w:jc w:val="center"/>
        <w:rPr>
          <w:rFonts w:ascii="Arial" w:hAnsi="Arial" w:cs="Arial"/>
          <w:b/>
          <w:bCs/>
          <w:sz w:val="20"/>
          <w:szCs w:val="20"/>
        </w:rPr>
      </w:pPr>
      <w:r w:rsidRPr="00157093">
        <w:rPr>
          <w:rFonts w:ascii="Arial" w:hAnsi="Arial" w:cs="Arial"/>
          <w:b/>
          <w:bCs/>
          <w:sz w:val="20"/>
          <w:szCs w:val="20"/>
        </w:rPr>
        <w:t>Waiver, Release and Indemnity Form</w:t>
      </w:r>
    </w:p>
    <w:p w14:paraId="523610FA" w14:textId="77777777" w:rsidR="00C4065E" w:rsidRPr="00157093" w:rsidRDefault="00C4065E" w:rsidP="00C4065E">
      <w:pPr>
        <w:rPr>
          <w:rFonts w:ascii="Arial" w:hAnsi="Arial" w:cs="Arial"/>
          <w:sz w:val="20"/>
          <w:szCs w:val="20"/>
        </w:rPr>
      </w:pPr>
    </w:p>
    <w:p w14:paraId="7F361A83" w14:textId="77777777" w:rsidR="009F6DB1" w:rsidRPr="004B6FB0" w:rsidRDefault="00855774" w:rsidP="009F6DB1">
      <w:pPr>
        <w:pStyle w:val="BodyText2"/>
        <w:rPr>
          <w:rFonts w:ascii="Arial" w:hAnsi="Arial" w:cs="Arial"/>
          <w:sz w:val="20"/>
        </w:rPr>
      </w:pPr>
      <w:r w:rsidRPr="004B6FB0">
        <w:rPr>
          <w:rFonts w:ascii="Arial" w:hAnsi="Arial" w:cs="Arial"/>
          <w:sz w:val="20"/>
        </w:rPr>
        <w:t xml:space="preserve">On behalf of this unit and its participants, our organization, business, association or other entity understands that MAPLE HILL AUTO GROUP, </w:t>
      </w:r>
      <w:r w:rsidR="00C21CA3" w:rsidRPr="004B6FB0">
        <w:rPr>
          <w:rFonts w:ascii="Arial" w:hAnsi="Arial" w:cs="Arial"/>
          <w:sz w:val="20"/>
        </w:rPr>
        <w:t>KALAMAZOO EXPERIENTIAL LEARNING CENTER</w:t>
      </w:r>
      <w:r w:rsidRPr="004B6FB0">
        <w:rPr>
          <w:rFonts w:ascii="Arial" w:hAnsi="Arial" w:cs="Arial"/>
          <w:sz w:val="20"/>
        </w:rPr>
        <w:t xml:space="preserve"> and THE CITY OF KALAMAZOO, its officers...</w:t>
      </w:r>
      <w:r w:rsidR="009F6DB1" w:rsidRPr="004B6FB0">
        <w:rPr>
          <w:rFonts w:ascii="Arial" w:hAnsi="Arial" w:cs="Arial"/>
          <w:sz w:val="20"/>
        </w:rPr>
        <w:t xml:space="preserve">, its officials, agents and employees, and sponsors will not be responsible or liable for any injuries, damages, and/or loss of property as a result of me or any member of my group (parade unit) taking part in the “Kalamazoo Holiday Parade.” Further, our organization, business, association agrees to indemnify </w:t>
      </w:r>
      <w:r w:rsidR="00030769" w:rsidRPr="004B6FB0">
        <w:rPr>
          <w:rFonts w:ascii="Arial" w:hAnsi="Arial" w:cs="Arial"/>
          <w:sz w:val="20"/>
        </w:rPr>
        <w:t>Bronson Healthcare Group</w:t>
      </w:r>
      <w:r w:rsidR="009F6DB1" w:rsidRPr="004B6FB0">
        <w:rPr>
          <w:rFonts w:ascii="Arial" w:hAnsi="Arial" w:cs="Arial"/>
          <w:sz w:val="20"/>
        </w:rPr>
        <w:t xml:space="preserve"> together with its officers, directors, employees, agents and tenants.   In addition, I agree to indemnify </w:t>
      </w:r>
      <w:r w:rsidR="00030769" w:rsidRPr="004B6FB0">
        <w:rPr>
          <w:rFonts w:ascii="Arial" w:hAnsi="Arial" w:cs="Arial"/>
          <w:sz w:val="20"/>
        </w:rPr>
        <w:t>Bronson Healthcare Group</w:t>
      </w:r>
      <w:r w:rsidR="009F6DB1" w:rsidRPr="004B6FB0">
        <w:rPr>
          <w:rFonts w:ascii="Arial" w:hAnsi="Arial" w:cs="Arial"/>
          <w:sz w:val="20"/>
        </w:rPr>
        <w:t xml:space="preserve">, Inc. from all claims, liability, damage or loss arising from my activities in the staging area of the “Kalamazoo Holiday Parade.”  </w:t>
      </w:r>
    </w:p>
    <w:p w14:paraId="59A40FAB" w14:textId="77777777" w:rsidR="009F6DB1" w:rsidRPr="004B6FB0" w:rsidRDefault="009F6DB1" w:rsidP="009F6DB1">
      <w:pPr>
        <w:pStyle w:val="BodyText2"/>
        <w:rPr>
          <w:rFonts w:ascii="Arial" w:hAnsi="Arial" w:cs="Arial"/>
          <w:sz w:val="20"/>
        </w:rPr>
      </w:pPr>
    </w:p>
    <w:p w14:paraId="05FA0B89" w14:textId="77777777" w:rsidR="009F6DB1" w:rsidRPr="004B6FB0" w:rsidRDefault="009F6DB1" w:rsidP="009F6DB1">
      <w:pPr>
        <w:pStyle w:val="BodyText2"/>
        <w:rPr>
          <w:rFonts w:ascii="Arial" w:hAnsi="Arial" w:cs="Arial"/>
          <w:sz w:val="20"/>
        </w:rPr>
      </w:pPr>
      <w:r w:rsidRPr="004B6FB0">
        <w:rPr>
          <w:rFonts w:ascii="Arial" w:hAnsi="Arial" w:cs="Arial"/>
          <w:sz w:val="20"/>
        </w:rPr>
        <w:t>On behalf of this organization, business, association and its members, I have read all the rules associated with the parade and agree to compliance.</w:t>
      </w:r>
    </w:p>
    <w:p w14:paraId="64993646" w14:textId="77777777" w:rsidR="005B5040" w:rsidRPr="004B6FB0" w:rsidRDefault="005B5040" w:rsidP="004D007D">
      <w:pPr>
        <w:pStyle w:val="BodyText2"/>
        <w:rPr>
          <w:rFonts w:ascii="Arial" w:hAnsi="Arial" w:cs="Arial"/>
          <w:sz w:val="20"/>
        </w:rPr>
      </w:pPr>
    </w:p>
    <w:p w14:paraId="64C3FB69" w14:textId="77777777" w:rsidR="00235661" w:rsidRPr="004B6FB0" w:rsidRDefault="00235661" w:rsidP="004D007D">
      <w:pPr>
        <w:pStyle w:val="Heading1"/>
        <w:rPr>
          <w:rFonts w:ascii="Arial" w:hAnsi="Arial" w:cs="Arial"/>
          <w:sz w:val="20"/>
        </w:rPr>
      </w:pPr>
    </w:p>
    <w:p w14:paraId="4D90DF22" w14:textId="77777777" w:rsidR="004D007D" w:rsidRPr="004B6FB0" w:rsidRDefault="004D007D" w:rsidP="00E45F0E">
      <w:pPr>
        <w:pStyle w:val="Heading1"/>
        <w:jc w:val="left"/>
        <w:rPr>
          <w:rFonts w:ascii="Arial" w:hAnsi="Arial" w:cs="Arial"/>
          <w:sz w:val="20"/>
        </w:rPr>
      </w:pPr>
      <w:r w:rsidRPr="004B6FB0">
        <w:rPr>
          <w:rFonts w:ascii="Arial" w:hAnsi="Arial" w:cs="Arial"/>
          <w:sz w:val="20"/>
        </w:rPr>
        <w:t>Name_______________________________</w:t>
      </w:r>
      <w:r w:rsidR="00E45F0E" w:rsidRPr="004B6FB0">
        <w:rPr>
          <w:rFonts w:ascii="Arial" w:hAnsi="Arial" w:cs="Arial"/>
          <w:sz w:val="20"/>
        </w:rPr>
        <w:t>_____________</w:t>
      </w:r>
      <w:r w:rsidRPr="004B6FB0">
        <w:rPr>
          <w:rFonts w:ascii="Arial" w:hAnsi="Arial" w:cs="Arial"/>
          <w:sz w:val="20"/>
        </w:rPr>
        <w:t>____      Date___________________</w:t>
      </w:r>
    </w:p>
    <w:p w14:paraId="49CCFC15" w14:textId="77777777" w:rsidR="00E45F0E" w:rsidRPr="004B6FB0" w:rsidRDefault="00E45F0E" w:rsidP="00E45F0E">
      <w:pPr>
        <w:rPr>
          <w:rFonts w:ascii="Arial" w:hAnsi="Arial" w:cs="Arial"/>
          <w:sz w:val="20"/>
          <w:szCs w:val="20"/>
        </w:rPr>
      </w:pPr>
      <w:r w:rsidRPr="004B6FB0">
        <w:rPr>
          <w:rFonts w:ascii="Arial" w:hAnsi="Arial" w:cs="Arial"/>
          <w:sz w:val="20"/>
          <w:szCs w:val="20"/>
        </w:rPr>
        <w:t>(must be 18 or older to sign this form)</w:t>
      </w:r>
    </w:p>
    <w:p w14:paraId="57EF9E93" w14:textId="77777777" w:rsidR="00E45F0E" w:rsidRPr="004B6FB0" w:rsidRDefault="00235661" w:rsidP="00E45F0E">
      <w:pPr>
        <w:rPr>
          <w:rFonts w:ascii="Arial" w:hAnsi="Arial" w:cs="Arial"/>
          <w:sz w:val="20"/>
          <w:szCs w:val="20"/>
        </w:rPr>
      </w:pPr>
      <w:r w:rsidRPr="004B6FB0">
        <w:rPr>
          <w:rFonts w:ascii="Arial" w:hAnsi="Arial" w:cs="Arial"/>
          <w:sz w:val="20"/>
          <w:szCs w:val="20"/>
        </w:rPr>
        <w:tab/>
      </w:r>
      <w:r w:rsidRPr="004B6FB0">
        <w:rPr>
          <w:rFonts w:ascii="Arial" w:hAnsi="Arial" w:cs="Arial"/>
          <w:sz w:val="20"/>
          <w:szCs w:val="20"/>
        </w:rPr>
        <w:tab/>
      </w:r>
    </w:p>
    <w:p w14:paraId="1EA34B4A" w14:textId="77777777" w:rsidR="00AB624B" w:rsidRPr="004B6FB0" w:rsidRDefault="00AB624B" w:rsidP="00E45F0E">
      <w:pPr>
        <w:rPr>
          <w:rFonts w:ascii="Arial" w:hAnsi="Arial" w:cs="Arial"/>
          <w:sz w:val="20"/>
          <w:szCs w:val="20"/>
        </w:rPr>
      </w:pPr>
      <w:r w:rsidRPr="004B6FB0">
        <w:rPr>
          <w:rFonts w:ascii="Arial" w:hAnsi="Arial" w:cs="Arial"/>
          <w:sz w:val="20"/>
          <w:szCs w:val="20"/>
        </w:rPr>
        <w:t>Signed: ___________________________________________________________________________</w:t>
      </w:r>
    </w:p>
    <w:p w14:paraId="798C2035" w14:textId="77777777" w:rsidR="00AB624B" w:rsidRPr="004B6FB0" w:rsidRDefault="00AB624B" w:rsidP="00E45F0E">
      <w:pPr>
        <w:rPr>
          <w:rFonts w:ascii="Arial" w:hAnsi="Arial" w:cs="Arial"/>
          <w:sz w:val="20"/>
          <w:szCs w:val="20"/>
        </w:rPr>
      </w:pPr>
    </w:p>
    <w:p w14:paraId="0FBC98A7" w14:textId="77777777" w:rsidR="00235661" w:rsidRPr="004B6FB0" w:rsidRDefault="00235661" w:rsidP="00E45F0E">
      <w:pPr>
        <w:rPr>
          <w:rFonts w:ascii="Arial" w:hAnsi="Arial" w:cs="Arial"/>
          <w:sz w:val="20"/>
          <w:szCs w:val="20"/>
        </w:rPr>
      </w:pPr>
      <w:r w:rsidRPr="004B6FB0">
        <w:rPr>
          <w:rFonts w:ascii="Arial" w:hAnsi="Arial" w:cs="Arial"/>
          <w:sz w:val="20"/>
          <w:szCs w:val="20"/>
        </w:rPr>
        <w:t>Organization _________________________________________________</w:t>
      </w:r>
      <w:r w:rsidR="00FE0BD9" w:rsidRPr="004B6FB0">
        <w:rPr>
          <w:rFonts w:ascii="Arial" w:hAnsi="Arial" w:cs="Arial"/>
          <w:sz w:val="20"/>
          <w:szCs w:val="20"/>
        </w:rPr>
        <w:t>________________________</w:t>
      </w:r>
    </w:p>
    <w:p w14:paraId="5138FAD6" w14:textId="77777777" w:rsidR="00E45F0E" w:rsidRPr="004B6FB0" w:rsidRDefault="00E45F0E" w:rsidP="00E45F0E">
      <w:pPr>
        <w:rPr>
          <w:rFonts w:ascii="Arial" w:hAnsi="Arial" w:cs="Arial"/>
          <w:sz w:val="20"/>
          <w:szCs w:val="20"/>
        </w:rPr>
      </w:pPr>
    </w:p>
    <w:p w14:paraId="11FBB81D" w14:textId="77777777" w:rsidR="00E45F0E" w:rsidRPr="004B6FB0" w:rsidRDefault="00E45F0E" w:rsidP="00E45F0E">
      <w:pPr>
        <w:rPr>
          <w:rFonts w:ascii="Arial" w:hAnsi="Arial" w:cs="Arial"/>
          <w:sz w:val="20"/>
          <w:szCs w:val="20"/>
        </w:rPr>
      </w:pPr>
      <w:r w:rsidRPr="004B6FB0">
        <w:rPr>
          <w:rFonts w:ascii="Arial" w:hAnsi="Arial" w:cs="Arial"/>
          <w:sz w:val="20"/>
          <w:szCs w:val="20"/>
        </w:rPr>
        <w:t>Legal Address of Organization _________________________________________________________</w:t>
      </w:r>
      <w:r w:rsidR="00FE0BD9" w:rsidRPr="004B6FB0">
        <w:rPr>
          <w:rFonts w:ascii="Arial" w:hAnsi="Arial" w:cs="Arial"/>
          <w:sz w:val="20"/>
          <w:szCs w:val="20"/>
        </w:rPr>
        <w:t>__</w:t>
      </w:r>
    </w:p>
    <w:p w14:paraId="00D2F83F" w14:textId="77777777" w:rsidR="00E45F0E" w:rsidRPr="004B6FB0" w:rsidRDefault="00E45F0E" w:rsidP="00E45F0E">
      <w:pPr>
        <w:rPr>
          <w:rFonts w:ascii="Arial" w:hAnsi="Arial" w:cs="Arial"/>
          <w:sz w:val="20"/>
          <w:szCs w:val="20"/>
        </w:rPr>
      </w:pPr>
    </w:p>
    <w:p w14:paraId="388A35D8" w14:textId="77777777" w:rsidR="00E45F0E" w:rsidRPr="004B6FB0" w:rsidRDefault="00E45F0E" w:rsidP="00E45F0E">
      <w:pPr>
        <w:rPr>
          <w:rFonts w:ascii="Arial" w:hAnsi="Arial" w:cs="Arial"/>
          <w:sz w:val="20"/>
          <w:szCs w:val="20"/>
        </w:rPr>
      </w:pPr>
      <w:r w:rsidRPr="004B6FB0">
        <w:rPr>
          <w:rFonts w:ascii="Arial" w:hAnsi="Arial" w:cs="Arial"/>
          <w:sz w:val="20"/>
          <w:szCs w:val="20"/>
        </w:rPr>
        <w:t>City _______________________________</w:t>
      </w:r>
      <w:proofErr w:type="gramStart"/>
      <w:r w:rsidRPr="004B6FB0">
        <w:rPr>
          <w:rFonts w:ascii="Arial" w:hAnsi="Arial" w:cs="Arial"/>
          <w:sz w:val="20"/>
          <w:szCs w:val="20"/>
        </w:rPr>
        <w:t>_  State</w:t>
      </w:r>
      <w:proofErr w:type="gramEnd"/>
      <w:r w:rsidRPr="004B6FB0">
        <w:rPr>
          <w:rFonts w:ascii="Arial" w:hAnsi="Arial" w:cs="Arial"/>
          <w:sz w:val="20"/>
          <w:szCs w:val="20"/>
        </w:rPr>
        <w:t xml:space="preserve"> ____________ </w:t>
      </w:r>
      <w:r w:rsidRPr="004B6FB0">
        <w:rPr>
          <w:rFonts w:ascii="Arial" w:hAnsi="Arial" w:cs="Arial"/>
          <w:sz w:val="20"/>
          <w:szCs w:val="20"/>
        </w:rPr>
        <w:tab/>
        <w:t>Zip ______________________</w:t>
      </w:r>
    </w:p>
    <w:p w14:paraId="294078B6" w14:textId="77777777" w:rsidR="00571F08" w:rsidRPr="004B6FB0" w:rsidRDefault="00571F08" w:rsidP="00E45F0E">
      <w:pPr>
        <w:rPr>
          <w:rFonts w:ascii="Arial" w:hAnsi="Arial" w:cs="Arial"/>
          <w:sz w:val="20"/>
          <w:szCs w:val="20"/>
        </w:rPr>
      </w:pPr>
    </w:p>
    <w:p w14:paraId="2963A9DF" w14:textId="77777777" w:rsidR="00E45F0E" w:rsidRPr="004B6FB0" w:rsidRDefault="00E45F0E" w:rsidP="00E45F0E">
      <w:pPr>
        <w:rPr>
          <w:rFonts w:ascii="Arial" w:hAnsi="Arial" w:cs="Arial"/>
          <w:sz w:val="20"/>
          <w:szCs w:val="20"/>
        </w:rPr>
      </w:pPr>
      <w:r w:rsidRPr="004B6FB0">
        <w:rPr>
          <w:rFonts w:ascii="Arial" w:hAnsi="Arial" w:cs="Arial"/>
          <w:sz w:val="20"/>
          <w:szCs w:val="20"/>
        </w:rPr>
        <w:t>E-mail Address _________</w:t>
      </w:r>
      <w:r w:rsidR="00FE0BD9" w:rsidRPr="004B6FB0">
        <w:rPr>
          <w:rFonts w:ascii="Arial" w:hAnsi="Arial" w:cs="Arial"/>
          <w:sz w:val="20"/>
          <w:szCs w:val="20"/>
        </w:rPr>
        <w:t>_______________________________</w:t>
      </w:r>
    </w:p>
    <w:p w14:paraId="6F789BFD" w14:textId="77777777" w:rsidR="00E45F0E" w:rsidRPr="004B6FB0" w:rsidRDefault="00E45F0E" w:rsidP="00E45F0E">
      <w:pPr>
        <w:rPr>
          <w:rFonts w:ascii="Arial" w:hAnsi="Arial" w:cs="Arial"/>
          <w:sz w:val="20"/>
          <w:szCs w:val="20"/>
        </w:rPr>
      </w:pPr>
    </w:p>
    <w:p w14:paraId="010519CC" w14:textId="77777777" w:rsidR="005B5042" w:rsidRPr="004B6FB0" w:rsidRDefault="00906103" w:rsidP="006D4F81">
      <w:pPr>
        <w:jc w:val="center"/>
        <w:rPr>
          <w:rFonts w:ascii="Arial" w:hAnsi="Arial" w:cs="Arial"/>
          <w:b/>
          <w:sz w:val="20"/>
          <w:szCs w:val="20"/>
        </w:rPr>
      </w:pPr>
      <w:r w:rsidRPr="004B6FB0">
        <w:rPr>
          <w:rFonts w:ascii="Arial" w:hAnsi="Arial" w:cs="Arial"/>
          <w:b/>
          <w:sz w:val="20"/>
          <w:szCs w:val="20"/>
        </w:rPr>
        <w:t>Application Submission Information</w:t>
      </w:r>
    </w:p>
    <w:p w14:paraId="3BBB5557" w14:textId="16E8F4BC" w:rsidR="00906103" w:rsidRPr="004B6FB0" w:rsidRDefault="00906103" w:rsidP="00906103">
      <w:pPr>
        <w:jc w:val="center"/>
        <w:rPr>
          <w:rFonts w:ascii="Arial" w:hAnsi="Arial" w:cs="Arial"/>
          <w:sz w:val="20"/>
          <w:szCs w:val="20"/>
        </w:rPr>
      </w:pPr>
      <w:r w:rsidRPr="004B6FB0">
        <w:rPr>
          <w:rFonts w:ascii="Arial" w:hAnsi="Arial" w:cs="Arial"/>
          <w:sz w:val="20"/>
          <w:szCs w:val="20"/>
        </w:rPr>
        <w:t>Application Deadline:</w:t>
      </w:r>
      <w:r w:rsidR="00571F08" w:rsidRPr="004B6FB0">
        <w:rPr>
          <w:rFonts w:ascii="Arial" w:hAnsi="Arial" w:cs="Arial"/>
          <w:sz w:val="20"/>
          <w:szCs w:val="20"/>
        </w:rPr>
        <w:t xml:space="preserve"> </w:t>
      </w:r>
      <w:r w:rsidR="00E413E1">
        <w:rPr>
          <w:rFonts w:ascii="Arial" w:hAnsi="Arial" w:cs="Arial"/>
          <w:sz w:val="20"/>
          <w:szCs w:val="20"/>
        </w:rPr>
        <w:t>November 4</w:t>
      </w:r>
      <w:r w:rsidR="005B5040" w:rsidRPr="004B6FB0">
        <w:rPr>
          <w:rFonts w:ascii="Arial" w:hAnsi="Arial" w:cs="Arial"/>
          <w:sz w:val="20"/>
          <w:szCs w:val="20"/>
        </w:rPr>
        <w:t xml:space="preserve">, </w:t>
      </w:r>
      <w:r w:rsidR="004066EA" w:rsidRPr="004B6FB0">
        <w:rPr>
          <w:rFonts w:ascii="Arial" w:hAnsi="Arial" w:cs="Arial"/>
          <w:sz w:val="20"/>
          <w:szCs w:val="20"/>
        </w:rPr>
        <w:t>20</w:t>
      </w:r>
      <w:r w:rsidR="00C21CA3" w:rsidRPr="004B6FB0">
        <w:rPr>
          <w:rFonts w:ascii="Arial" w:hAnsi="Arial" w:cs="Arial"/>
          <w:sz w:val="20"/>
          <w:szCs w:val="20"/>
        </w:rPr>
        <w:t>2</w:t>
      </w:r>
      <w:r w:rsidR="00E413E1">
        <w:rPr>
          <w:rFonts w:ascii="Arial" w:hAnsi="Arial" w:cs="Arial"/>
          <w:sz w:val="20"/>
          <w:szCs w:val="20"/>
        </w:rPr>
        <w:t>4</w:t>
      </w:r>
    </w:p>
    <w:p w14:paraId="1CC5C738" w14:textId="77777777" w:rsidR="00235661" w:rsidRPr="004B6FB0" w:rsidRDefault="00906103" w:rsidP="00906103">
      <w:pPr>
        <w:jc w:val="center"/>
        <w:rPr>
          <w:rFonts w:ascii="Arial" w:hAnsi="Arial" w:cs="Arial"/>
          <w:sz w:val="20"/>
          <w:szCs w:val="20"/>
        </w:rPr>
      </w:pPr>
      <w:r w:rsidRPr="004B6FB0">
        <w:rPr>
          <w:rFonts w:ascii="Arial" w:hAnsi="Arial" w:cs="Arial"/>
          <w:sz w:val="20"/>
          <w:szCs w:val="20"/>
        </w:rPr>
        <w:t xml:space="preserve">Applications received after this date will be considered on </w:t>
      </w:r>
      <w:r w:rsidR="00AC258F" w:rsidRPr="004B6FB0">
        <w:rPr>
          <w:rFonts w:ascii="Arial" w:hAnsi="Arial" w:cs="Arial"/>
          <w:sz w:val="20"/>
          <w:szCs w:val="20"/>
        </w:rPr>
        <w:t>a</w:t>
      </w:r>
      <w:r w:rsidRPr="004B6FB0">
        <w:rPr>
          <w:rFonts w:ascii="Arial" w:hAnsi="Arial" w:cs="Arial"/>
          <w:sz w:val="20"/>
          <w:szCs w:val="20"/>
        </w:rPr>
        <w:t xml:space="preserve"> space availability status</w:t>
      </w:r>
      <w:r w:rsidR="00AC258F" w:rsidRPr="004B6FB0">
        <w:rPr>
          <w:rFonts w:ascii="Arial" w:hAnsi="Arial" w:cs="Arial"/>
          <w:sz w:val="20"/>
          <w:szCs w:val="20"/>
        </w:rPr>
        <w:t>.</w:t>
      </w:r>
      <w:r w:rsidR="00235661" w:rsidRPr="004B6FB0">
        <w:rPr>
          <w:rFonts w:ascii="Arial" w:hAnsi="Arial" w:cs="Arial"/>
          <w:sz w:val="20"/>
          <w:szCs w:val="20"/>
        </w:rPr>
        <w:t xml:space="preserve">  </w:t>
      </w:r>
    </w:p>
    <w:p w14:paraId="6A7881C3" w14:textId="77777777" w:rsidR="00906103" w:rsidRPr="004B6FB0" w:rsidRDefault="00235661" w:rsidP="00906103">
      <w:pPr>
        <w:jc w:val="center"/>
        <w:rPr>
          <w:rFonts w:ascii="Arial" w:hAnsi="Arial" w:cs="Arial"/>
          <w:sz w:val="20"/>
          <w:szCs w:val="20"/>
        </w:rPr>
      </w:pPr>
      <w:r w:rsidRPr="004B6FB0">
        <w:rPr>
          <w:rFonts w:ascii="Arial" w:hAnsi="Arial" w:cs="Arial"/>
          <w:sz w:val="20"/>
          <w:szCs w:val="20"/>
        </w:rPr>
        <w:t xml:space="preserve">Space is limited to the first </w:t>
      </w:r>
      <w:r w:rsidR="00C21CA3" w:rsidRPr="004B6FB0">
        <w:rPr>
          <w:rFonts w:ascii="Arial" w:hAnsi="Arial" w:cs="Arial"/>
          <w:sz w:val="20"/>
          <w:szCs w:val="20"/>
        </w:rPr>
        <w:t>100</w:t>
      </w:r>
      <w:r w:rsidR="00B52F63" w:rsidRPr="004B6FB0">
        <w:rPr>
          <w:rFonts w:ascii="Arial" w:hAnsi="Arial" w:cs="Arial"/>
          <w:sz w:val="20"/>
          <w:szCs w:val="20"/>
        </w:rPr>
        <w:t xml:space="preserve"> units to submit entries and </w:t>
      </w:r>
      <w:r w:rsidR="005F6F0F" w:rsidRPr="004B6FB0">
        <w:rPr>
          <w:rFonts w:ascii="Arial" w:hAnsi="Arial" w:cs="Arial"/>
          <w:sz w:val="20"/>
          <w:szCs w:val="20"/>
        </w:rPr>
        <w:t xml:space="preserve">is </w:t>
      </w:r>
      <w:r w:rsidR="00B52F63" w:rsidRPr="004B6FB0">
        <w:rPr>
          <w:rFonts w:ascii="Arial" w:hAnsi="Arial" w:cs="Arial"/>
          <w:sz w:val="20"/>
          <w:szCs w:val="20"/>
        </w:rPr>
        <w:t>based on the design/theme quality of the unit.</w:t>
      </w:r>
    </w:p>
    <w:p w14:paraId="2C170E8D" w14:textId="627113ED" w:rsidR="00694924" w:rsidRPr="004B6FB0" w:rsidRDefault="00694924" w:rsidP="00906103">
      <w:pPr>
        <w:jc w:val="center"/>
        <w:rPr>
          <w:rFonts w:ascii="Arial" w:hAnsi="Arial" w:cs="Arial"/>
          <w:sz w:val="20"/>
          <w:szCs w:val="20"/>
        </w:rPr>
      </w:pPr>
      <w:r w:rsidRPr="004B6FB0">
        <w:rPr>
          <w:rFonts w:ascii="Arial" w:hAnsi="Arial" w:cs="Arial"/>
          <w:sz w:val="20"/>
          <w:szCs w:val="20"/>
        </w:rPr>
        <w:t>Application fee is $</w:t>
      </w:r>
      <w:r w:rsidR="00E3498D" w:rsidRPr="004B6FB0">
        <w:rPr>
          <w:rFonts w:ascii="Arial" w:hAnsi="Arial" w:cs="Arial"/>
          <w:sz w:val="20"/>
          <w:szCs w:val="20"/>
        </w:rPr>
        <w:t>75</w:t>
      </w:r>
      <w:r w:rsidR="00E413E1">
        <w:rPr>
          <w:rFonts w:ascii="Arial" w:hAnsi="Arial" w:cs="Arial"/>
          <w:sz w:val="20"/>
          <w:szCs w:val="20"/>
        </w:rPr>
        <w:t xml:space="preserve"> for non-profits, and $100 for for-profits</w:t>
      </w:r>
      <w:r w:rsidRPr="004B6FB0">
        <w:rPr>
          <w:rFonts w:ascii="Arial" w:hAnsi="Arial" w:cs="Arial"/>
          <w:sz w:val="20"/>
          <w:szCs w:val="20"/>
        </w:rPr>
        <w:t xml:space="preserve">, </w:t>
      </w:r>
      <w:r w:rsidR="006D4F81" w:rsidRPr="004B6FB0">
        <w:rPr>
          <w:rFonts w:ascii="Arial" w:hAnsi="Arial" w:cs="Arial"/>
          <w:sz w:val="20"/>
          <w:szCs w:val="20"/>
        </w:rPr>
        <w:t>payable</w:t>
      </w:r>
      <w:r w:rsidRPr="004B6FB0">
        <w:rPr>
          <w:rFonts w:ascii="Arial" w:hAnsi="Arial" w:cs="Arial"/>
          <w:sz w:val="20"/>
          <w:szCs w:val="20"/>
        </w:rPr>
        <w:t xml:space="preserve"> to </w:t>
      </w:r>
      <w:r w:rsidR="00E3498D" w:rsidRPr="004B6FB0">
        <w:rPr>
          <w:rFonts w:ascii="Arial" w:hAnsi="Arial" w:cs="Arial"/>
          <w:sz w:val="20"/>
          <w:szCs w:val="20"/>
        </w:rPr>
        <w:t>KELC</w:t>
      </w:r>
    </w:p>
    <w:p w14:paraId="0B96029B" w14:textId="77777777" w:rsidR="00906103" w:rsidRPr="004B6FB0" w:rsidRDefault="00906103" w:rsidP="00906103">
      <w:pPr>
        <w:rPr>
          <w:rFonts w:ascii="Arial" w:hAnsi="Arial" w:cs="Arial"/>
          <w:sz w:val="20"/>
          <w:szCs w:val="20"/>
        </w:rPr>
      </w:pPr>
    </w:p>
    <w:p w14:paraId="14EE9D72" w14:textId="77777777" w:rsidR="00E45F0E" w:rsidRPr="004B6FB0" w:rsidRDefault="00906103" w:rsidP="00E3498D">
      <w:pPr>
        <w:rPr>
          <w:rFonts w:ascii="Arial" w:hAnsi="Arial" w:cs="Arial"/>
          <w:sz w:val="20"/>
          <w:szCs w:val="20"/>
        </w:rPr>
      </w:pPr>
      <w:r w:rsidRPr="004B6FB0">
        <w:rPr>
          <w:rFonts w:ascii="Arial" w:hAnsi="Arial" w:cs="Arial"/>
          <w:b/>
          <w:sz w:val="20"/>
          <w:szCs w:val="20"/>
        </w:rPr>
        <w:t>Submit to:</w:t>
      </w:r>
      <w:r w:rsidRPr="004B6FB0">
        <w:rPr>
          <w:rFonts w:ascii="Arial" w:hAnsi="Arial" w:cs="Arial"/>
          <w:sz w:val="20"/>
          <w:szCs w:val="20"/>
        </w:rPr>
        <w:tab/>
      </w:r>
      <w:r w:rsidRPr="004B6FB0">
        <w:rPr>
          <w:rFonts w:ascii="Arial" w:hAnsi="Arial" w:cs="Arial"/>
          <w:sz w:val="20"/>
          <w:szCs w:val="20"/>
        </w:rPr>
        <w:tab/>
      </w:r>
      <w:r w:rsidR="00E3498D" w:rsidRPr="004B6FB0">
        <w:rPr>
          <w:rFonts w:ascii="Arial" w:hAnsi="Arial" w:cs="Arial"/>
          <w:sz w:val="20"/>
          <w:szCs w:val="20"/>
        </w:rPr>
        <w:t>Maple Hill Holiday Parade Kalamazoo</w:t>
      </w:r>
    </w:p>
    <w:p w14:paraId="211AED8A" w14:textId="77777777" w:rsidR="00E3498D" w:rsidRPr="004B6FB0" w:rsidRDefault="00E3498D" w:rsidP="00E3498D">
      <w:pPr>
        <w:rPr>
          <w:rFonts w:ascii="Arial" w:hAnsi="Arial" w:cs="Arial"/>
          <w:sz w:val="20"/>
          <w:szCs w:val="20"/>
        </w:rPr>
      </w:pPr>
      <w:r w:rsidRPr="004B6FB0">
        <w:rPr>
          <w:rFonts w:ascii="Arial" w:hAnsi="Arial" w:cs="Arial"/>
          <w:sz w:val="20"/>
          <w:szCs w:val="20"/>
        </w:rPr>
        <w:tab/>
      </w:r>
      <w:r w:rsidRPr="004B6FB0">
        <w:rPr>
          <w:rFonts w:ascii="Arial" w:hAnsi="Arial" w:cs="Arial"/>
          <w:sz w:val="20"/>
          <w:szCs w:val="20"/>
        </w:rPr>
        <w:tab/>
      </w:r>
      <w:r w:rsidRPr="004B6FB0">
        <w:rPr>
          <w:rFonts w:ascii="Arial" w:hAnsi="Arial" w:cs="Arial"/>
          <w:sz w:val="20"/>
          <w:szCs w:val="20"/>
        </w:rPr>
        <w:tab/>
        <w:t>1417 S. Burdick Street, Kalamazoo, MI 49001</w:t>
      </w:r>
    </w:p>
    <w:p w14:paraId="211799C8" w14:textId="77777777" w:rsidR="00E45F0E" w:rsidRPr="004B6FB0" w:rsidRDefault="00E45F0E" w:rsidP="00906103">
      <w:pPr>
        <w:rPr>
          <w:rFonts w:ascii="Arial" w:hAnsi="Arial" w:cs="Arial"/>
          <w:sz w:val="20"/>
          <w:szCs w:val="20"/>
        </w:rPr>
      </w:pPr>
    </w:p>
    <w:p w14:paraId="21734E8C" w14:textId="77777777" w:rsidR="00E45F0E" w:rsidRPr="004B6FB0" w:rsidRDefault="00E45F0E" w:rsidP="00E45F0E">
      <w:pPr>
        <w:rPr>
          <w:rFonts w:ascii="Arial" w:hAnsi="Arial" w:cs="Arial"/>
          <w:sz w:val="20"/>
          <w:szCs w:val="20"/>
        </w:rPr>
      </w:pPr>
      <w:r w:rsidRPr="004B6FB0">
        <w:rPr>
          <w:rFonts w:ascii="Arial" w:hAnsi="Arial" w:cs="Arial"/>
          <w:b/>
          <w:sz w:val="20"/>
          <w:szCs w:val="20"/>
        </w:rPr>
        <w:t>Parade Confirmation and Notification Procedure</w:t>
      </w:r>
      <w:r w:rsidRPr="004B6FB0">
        <w:rPr>
          <w:rFonts w:ascii="Arial" w:hAnsi="Arial" w:cs="Arial"/>
          <w:sz w:val="20"/>
          <w:szCs w:val="20"/>
        </w:rPr>
        <w:t>:</w:t>
      </w:r>
    </w:p>
    <w:p w14:paraId="5F990FDF" w14:textId="77777777" w:rsidR="00831244" w:rsidRPr="004B6FB0" w:rsidRDefault="00831244" w:rsidP="00E45F0E">
      <w:pPr>
        <w:numPr>
          <w:ilvl w:val="0"/>
          <w:numId w:val="3"/>
        </w:numPr>
        <w:rPr>
          <w:rFonts w:ascii="Arial" w:hAnsi="Arial" w:cs="Arial"/>
          <w:b/>
          <w:sz w:val="20"/>
          <w:szCs w:val="20"/>
          <w:u w:val="single"/>
        </w:rPr>
      </w:pPr>
      <w:r w:rsidRPr="004B6FB0">
        <w:rPr>
          <w:rFonts w:ascii="Arial" w:hAnsi="Arial" w:cs="Arial"/>
          <w:sz w:val="20"/>
          <w:szCs w:val="20"/>
        </w:rPr>
        <w:t>Appro</w:t>
      </w:r>
      <w:r w:rsidR="005B5040" w:rsidRPr="004B6FB0">
        <w:rPr>
          <w:rFonts w:ascii="Arial" w:hAnsi="Arial" w:cs="Arial"/>
          <w:sz w:val="20"/>
          <w:szCs w:val="20"/>
        </w:rPr>
        <w:t xml:space="preserve">ved applications will receive an email </w:t>
      </w:r>
      <w:r w:rsidRPr="004B6FB0">
        <w:rPr>
          <w:rFonts w:ascii="Arial" w:hAnsi="Arial" w:cs="Arial"/>
          <w:sz w:val="20"/>
          <w:szCs w:val="20"/>
        </w:rPr>
        <w:t xml:space="preserve">confirmation within </w:t>
      </w:r>
      <w:r w:rsidR="00B52F63" w:rsidRPr="004B6FB0">
        <w:rPr>
          <w:rFonts w:ascii="Arial" w:hAnsi="Arial" w:cs="Arial"/>
          <w:sz w:val="20"/>
          <w:szCs w:val="20"/>
        </w:rPr>
        <w:t>5</w:t>
      </w:r>
      <w:r w:rsidR="009A33F0" w:rsidRPr="004B6FB0">
        <w:rPr>
          <w:rFonts w:ascii="Arial" w:hAnsi="Arial" w:cs="Arial"/>
          <w:sz w:val="20"/>
          <w:szCs w:val="20"/>
        </w:rPr>
        <w:t xml:space="preserve"> days</w:t>
      </w:r>
      <w:r w:rsidRPr="004B6FB0">
        <w:rPr>
          <w:rFonts w:ascii="Arial" w:hAnsi="Arial" w:cs="Arial"/>
          <w:sz w:val="20"/>
          <w:szCs w:val="20"/>
        </w:rPr>
        <w:t xml:space="preserve"> of receipt.</w:t>
      </w:r>
      <w:r w:rsidR="009A33F0" w:rsidRPr="004B6FB0">
        <w:rPr>
          <w:rFonts w:ascii="Arial" w:hAnsi="Arial" w:cs="Arial"/>
          <w:sz w:val="20"/>
          <w:szCs w:val="20"/>
        </w:rPr>
        <w:t xml:space="preserve">  </w:t>
      </w:r>
      <w:r w:rsidR="009A33F0" w:rsidRPr="004B6FB0">
        <w:rPr>
          <w:rFonts w:ascii="Arial" w:hAnsi="Arial" w:cs="Arial"/>
          <w:b/>
          <w:sz w:val="20"/>
          <w:szCs w:val="20"/>
          <w:u w:val="single"/>
        </w:rPr>
        <w:t>Pl</w:t>
      </w:r>
      <w:r w:rsidR="00E406BA" w:rsidRPr="004B6FB0">
        <w:rPr>
          <w:rFonts w:ascii="Arial" w:hAnsi="Arial" w:cs="Arial"/>
          <w:b/>
          <w:sz w:val="20"/>
          <w:szCs w:val="20"/>
          <w:u w:val="single"/>
        </w:rPr>
        <w:t>ease call if you do not receive</w:t>
      </w:r>
      <w:r w:rsidR="009A33F0" w:rsidRPr="004B6FB0">
        <w:rPr>
          <w:rFonts w:ascii="Arial" w:hAnsi="Arial" w:cs="Arial"/>
          <w:b/>
          <w:sz w:val="20"/>
          <w:szCs w:val="20"/>
          <w:u w:val="single"/>
        </w:rPr>
        <w:t xml:space="preserve"> confirmation of receipt within a week of your application submission.</w:t>
      </w:r>
    </w:p>
    <w:p w14:paraId="0E02D500" w14:textId="54F2E6C9" w:rsidR="00725AEE" w:rsidRPr="004B6FB0" w:rsidRDefault="00725AEE" w:rsidP="00E45F0E">
      <w:pPr>
        <w:numPr>
          <w:ilvl w:val="0"/>
          <w:numId w:val="3"/>
        </w:numPr>
        <w:rPr>
          <w:rFonts w:ascii="Arial" w:hAnsi="Arial" w:cs="Arial"/>
          <w:sz w:val="20"/>
          <w:szCs w:val="20"/>
        </w:rPr>
      </w:pPr>
      <w:r w:rsidRPr="004B6FB0">
        <w:rPr>
          <w:rFonts w:ascii="Arial" w:hAnsi="Arial" w:cs="Arial"/>
          <w:b/>
          <w:sz w:val="20"/>
          <w:szCs w:val="20"/>
        </w:rPr>
        <w:t xml:space="preserve">IF YOU DO NOT RECEIVE </w:t>
      </w:r>
      <w:r w:rsidR="009A33F0" w:rsidRPr="004B6FB0">
        <w:rPr>
          <w:rFonts w:ascii="Arial" w:hAnsi="Arial" w:cs="Arial"/>
          <w:b/>
          <w:sz w:val="20"/>
          <w:szCs w:val="20"/>
        </w:rPr>
        <w:t>a final confirmation packet</w:t>
      </w:r>
      <w:r w:rsidRPr="004B6FB0">
        <w:rPr>
          <w:rFonts w:ascii="Arial" w:hAnsi="Arial" w:cs="Arial"/>
          <w:b/>
          <w:sz w:val="20"/>
          <w:szCs w:val="20"/>
        </w:rPr>
        <w:t xml:space="preserve"> by </w:t>
      </w:r>
      <w:r w:rsidR="00500980" w:rsidRPr="004B6FB0">
        <w:rPr>
          <w:rFonts w:ascii="Arial" w:hAnsi="Arial" w:cs="Arial"/>
          <w:b/>
          <w:sz w:val="20"/>
          <w:szCs w:val="20"/>
        </w:rPr>
        <w:t xml:space="preserve">November </w:t>
      </w:r>
      <w:r w:rsidR="00E413E1">
        <w:rPr>
          <w:rFonts w:ascii="Arial" w:hAnsi="Arial" w:cs="Arial"/>
          <w:b/>
          <w:sz w:val="20"/>
          <w:szCs w:val="20"/>
        </w:rPr>
        <w:t>11</w:t>
      </w:r>
      <w:r w:rsidR="00E406BA" w:rsidRPr="004B6FB0">
        <w:rPr>
          <w:rFonts w:ascii="Arial" w:hAnsi="Arial" w:cs="Arial"/>
          <w:b/>
          <w:sz w:val="20"/>
          <w:szCs w:val="20"/>
        </w:rPr>
        <w:t>,</w:t>
      </w:r>
      <w:r w:rsidR="006129DB" w:rsidRPr="004B6FB0">
        <w:rPr>
          <w:rFonts w:ascii="Arial" w:hAnsi="Arial" w:cs="Arial"/>
          <w:b/>
          <w:sz w:val="20"/>
          <w:szCs w:val="20"/>
        </w:rPr>
        <w:t xml:space="preserve"> please call 269.388.28</w:t>
      </w:r>
      <w:r w:rsidRPr="004B6FB0">
        <w:rPr>
          <w:rFonts w:ascii="Arial" w:hAnsi="Arial" w:cs="Arial"/>
          <w:b/>
          <w:sz w:val="20"/>
          <w:szCs w:val="20"/>
        </w:rPr>
        <w:t>30</w:t>
      </w:r>
      <w:r w:rsidRPr="004B6FB0">
        <w:rPr>
          <w:rFonts w:ascii="Arial" w:hAnsi="Arial" w:cs="Arial"/>
          <w:sz w:val="20"/>
          <w:szCs w:val="20"/>
        </w:rPr>
        <w:t>.</w:t>
      </w:r>
    </w:p>
    <w:p w14:paraId="1DB22590" w14:textId="48C7EE2E" w:rsidR="00B52F63" w:rsidRPr="004B6FB0" w:rsidRDefault="002E64D2" w:rsidP="00E45F0E">
      <w:pPr>
        <w:numPr>
          <w:ilvl w:val="0"/>
          <w:numId w:val="3"/>
        </w:numPr>
        <w:rPr>
          <w:rFonts w:ascii="Arial" w:hAnsi="Arial" w:cs="Arial"/>
          <w:sz w:val="20"/>
          <w:szCs w:val="20"/>
        </w:rPr>
      </w:pPr>
      <w:r w:rsidRPr="004B6FB0">
        <w:rPr>
          <w:rFonts w:ascii="Arial" w:hAnsi="Arial" w:cs="Arial"/>
          <w:sz w:val="20"/>
          <w:szCs w:val="20"/>
        </w:rPr>
        <w:t xml:space="preserve">Final Confirmation of entry will be mailed </w:t>
      </w:r>
      <w:r w:rsidR="006D4F81" w:rsidRPr="004B6FB0">
        <w:rPr>
          <w:rFonts w:ascii="Arial" w:hAnsi="Arial" w:cs="Arial"/>
          <w:sz w:val="20"/>
          <w:szCs w:val="20"/>
        </w:rPr>
        <w:t>after</w:t>
      </w:r>
      <w:r w:rsidRPr="004B6FB0">
        <w:rPr>
          <w:rFonts w:ascii="Arial" w:hAnsi="Arial" w:cs="Arial"/>
          <w:sz w:val="20"/>
          <w:szCs w:val="20"/>
        </w:rPr>
        <w:t xml:space="preserve"> </w:t>
      </w:r>
      <w:r w:rsidR="00500980" w:rsidRPr="004B6FB0">
        <w:rPr>
          <w:rFonts w:ascii="Arial" w:hAnsi="Arial" w:cs="Arial"/>
          <w:sz w:val="20"/>
          <w:szCs w:val="20"/>
        </w:rPr>
        <w:t xml:space="preserve">November </w:t>
      </w:r>
      <w:r w:rsidR="00E413E1">
        <w:rPr>
          <w:rFonts w:ascii="Arial" w:hAnsi="Arial" w:cs="Arial"/>
          <w:sz w:val="20"/>
          <w:szCs w:val="20"/>
        </w:rPr>
        <w:t>11</w:t>
      </w:r>
      <w:r w:rsidRPr="004B6FB0">
        <w:rPr>
          <w:rFonts w:ascii="Arial" w:hAnsi="Arial" w:cs="Arial"/>
          <w:sz w:val="20"/>
          <w:szCs w:val="20"/>
        </w:rPr>
        <w:t xml:space="preserve"> and will include a complete line-up and event day instructions.  </w:t>
      </w:r>
    </w:p>
    <w:p w14:paraId="5657C081" w14:textId="77777777" w:rsidR="00E45F0E" w:rsidRPr="00B52F63" w:rsidRDefault="00E45F0E" w:rsidP="00E45F0E">
      <w:pPr>
        <w:numPr>
          <w:ilvl w:val="0"/>
          <w:numId w:val="3"/>
        </w:numPr>
        <w:rPr>
          <w:rFonts w:ascii="Arial" w:hAnsi="Arial" w:cs="Arial"/>
          <w:sz w:val="20"/>
          <w:szCs w:val="20"/>
        </w:rPr>
      </w:pPr>
      <w:r w:rsidRPr="00B52F63">
        <w:rPr>
          <w:rFonts w:ascii="Arial" w:hAnsi="Arial" w:cs="Arial"/>
          <w:sz w:val="20"/>
          <w:szCs w:val="20"/>
        </w:rPr>
        <w:t>It is the organization’s responsibility to communicate the line-up assignment, location, and time to their members.</w:t>
      </w:r>
    </w:p>
    <w:p w14:paraId="7F8101BB" w14:textId="77777777" w:rsidR="008B4619" w:rsidRPr="00157093" w:rsidRDefault="00E45F0E" w:rsidP="002E64D2">
      <w:pPr>
        <w:numPr>
          <w:ilvl w:val="0"/>
          <w:numId w:val="3"/>
        </w:numPr>
        <w:rPr>
          <w:rFonts w:ascii="Arial" w:hAnsi="Arial" w:cs="Arial"/>
          <w:sz w:val="20"/>
          <w:szCs w:val="20"/>
        </w:rPr>
      </w:pPr>
      <w:r w:rsidRPr="00157093">
        <w:rPr>
          <w:rFonts w:ascii="Arial" w:hAnsi="Arial" w:cs="Arial"/>
          <w:sz w:val="20"/>
          <w:szCs w:val="20"/>
        </w:rPr>
        <w:t>The parade line-up will be announced o</w:t>
      </w:r>
      <w:r w:rsidR="00EB059D">
        <w:rPr>
          <w:rFonts w:ascii="Arial" w:hAnsi="Arial" w:cs="Arial"/>
          <w:sz w:val="20"/>
          <w:szCs w:val="20"/>
        </w:rPr>
        <w:t xml:space="preserve">nline </w:t>
      </w:r>
      <w:r w:rsidRPr="00157093">
        <w:rPr>
          <w:rFonts w:ascii="Arial" w:hAnsi="Arial" w:cs="Arial"/>
          <w:sz w:val="20"/>
          <w:szCs w:val="20"/>
        </w:rPr>
        <w:t xml:space="preserve">at </w:t>
      </w:r>
      <w:r w:rsidR="00500980">
        <w:rPr>
          <w:rFonts w:ascii="Arial" w:hAnsi="Arial" w:cs="Arial"/>
          <w:sz w:val="20"/>
          <w:szCs w:val="20"/>
        </w:rPr>
        <w:t>www.kalamazooholidayparade.org</w:t>
      </w:r>
    </w:p>
    <w:p w14:paraId="132C6037" w14:textId="77777777" w:rsidR="003162F7" w:rsidRDefault="003162F7" w:rsidP="006521C3">
      <w:pPr>
        <w:rPr>
          <w:rFonts w:ascii="Arial" w:hAnsi="Arial" w:cs="Arial"/>
          <w:sz w:val="20"/>
          <w:szCs w:val="20"/>
        </w:rPr>
      </w:pPr>
    </w:p>
    <w:p w14:paraId="2873EC6F" w14:textId="77777777" w:rsidR="003162F7" w:rsidRDefault="003162F7" w:rsidP="006521C3">
      <w:pPr>
        <w:rPr>
          <w:rFonts w:ascii="Arial" w:hAnsi="Arial" w:cs="Arial"/>
          <w:sz w:val="20"/>
          <w:szCs w:val="20"/>
        </w:rPr>
      </w:pPr>
    </w:p>
    <w:p w14:paraId="0242189F" w14:textId="77777777" w:rsidR="004D007D" w:rsidRPr="00157093" w:rsidRDefault="003162F7" w:rsidP="003162F7">
      <w:pPr>
        <w:jc w:val="center"/>
        <w:rPr>
          <w:rFonts w:ascii="Arial" w:hAnsi="Arial" w:cs="Arial"/>
          <w:sz w:val="20"/>
          <w:szCs w:val="20"/>
        </w:rPr>
      </w:pPr>
      <w:r w:rsidRPr="003162F7">
        <w:rPr>
          <w:rFonts w:ascii="Arial" w:hAnsi="Arial" w:cs="Arial"/>
          <w:sz w:val="18"/>
          <w:szCs w:val="18"/>
        </w:rPr>
        <w:t xml:space="preserve">Page </w:t>
      </w:r>
      <w:r>
        <w:rPr>
          <w:rFonts w:ascii="Arial" w:hAnsi="Arial" w:cs="Arial"/>
          <w:sz w:val="18"/>
          <w:szCs w:val="18"/>
        </w:rPr>
        <w:t>3</w:t>
      </w:r>
      <w:r w:rsidRPr="003162F7">
        <w:rPr>
          <w:rFonts w:ascii="Arial" w:hAnsi="Arial" w:cs="Arial"/>
          <w:sz w:val="18"/>
          <w:szCs w:val="18"/>
        </w:rPr>
        <w:t xml:space="preserve"> of 3</w:t>
      </w:r>
    </w:p>
    <w:sectPr w:rsidR="004D007D" w:rsidRPr="00157093" w:rsidSect="001020DD">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0D62" w14:textId="77777777" w:rsidR="004801A9" w:rsidRDefault="004801A9" w:rsidP="006521C3">
      <w:r>
        <w:separator/>
      </w:r>
    </w:p>
  </w:endnote>
  <w:endnote w:type="continuationSeparator" w:id="0">
    <w:p w14:paraId="3D4DEC7F" w14:textId="77777777" w:rsidR="004801A9" w:rsidRDefault="004801A9" w:rsidP="0065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 Brady">
    <w:altName w:val="Calibri"/>
    <w:charset w:val="00"/>
    <w:family w:val="auto"/>
    <w:pitch w:val="variable"/>
    <w:sig w:usb0="00000003" w:usb1="00000000" w:usb2="00000000" w:usb3="00000000" w:csb0="00000001" w:csb1="00000000"/>
  </w:font>
  <w:font w:name="Technical">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47C7" w14:textId="77777777" w:rsidR="004801A9" w:rsidRDefault="004801A9" w:rsidP="006521C3">
      <w:r>
        <w:separator/>
      </w:r>
    </w:p>
  </w:footnote>
  <w:footnote w:type="continuationSeparator" w:id="0">
    <w:p w14:paraId="612304D6" w14:textId="77777777" w:rsidR="004801A9" w:rsidRDefault="004801A9" w:rsidP="0065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D1EDC"/>
    <w:multiLevelType w:val="hybridMultilevel"/>
    <w:tmpl w:val="08945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C37BE"/>
    <w:multiLevelType w:val="hybridMultilevel"/>
    <w:tmpl w:val="45AC3F8E"/>
    <w:lvl w:ilvl="0" w:tplc="8C32E7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EA716E"/>
    <w:multiLevelType w:val="hybridMultilevel"/>
    <w:tmpl w:val="CA907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6421916">
    <w:abstractNumId w:val="0"/>
  </w:num>
  <w:num w:numId="2" w16cid:durableId="1412317768">
    <w:abstractNumId w:val="2"/>
  </w:num>
  <w:num w:numId="3" w16cid:durableId="84262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61"/>
    <w:rsid w:val="00007C22"/>
    <w:rsid w:val="000123CA"/>
    <w:rsid w:val="00012F67"/>
    <w:rsid w:val="00030769"/>
    <w:rsid w:val="00052C20"/>
    <w:rsid w:val="000625E2"/>
    <w:rsid w:val="000706D5"/>
    <w:rsid w:val="00090E90"/>
    <w:rsid w:val="00092B77"/>
    <w:rsid w:val="000B511D"/>
    <w:rsid w:val="000C12A7"/>
    <w:rsid w:val="000C5F89"/>
    <w:rsid w:val="000D3FD8"/>
    <w:rsid w:val="000D48F8"/>
    <w:rsid w:val="000E39A5"/>
    <w:rsid w:val="001020DD"/>
    <w:rsid w:val="00114D58"/>
    <w:rsid w:val="0011758D"/>
    <w:rsid w:val="00125CB6"/>
    <w:rsid w:val="00136289"/>
    <w:rsid w:val="001377FD"/>
    <w:rsid w:val="00141AC8"/>
    <w:rsid w:val="00157093"/>
    <w:rsid w:val="00170866"/>
    <w:rsid w:val="00180D24"/>
    <w:rsid w:val="00182852"/>
    <w:rsid w:val="001C0D7D"/>
    <w:rsid w:val="001C5DEE"/>
    <w:rsid w:val="00232B13"/>
    <w:rsid w:val="00235661"/>
    <w:rsid w:val="002630D1"/>
    <w:rsid w:val="00263A5A"/>
    <w:rsid w:val="00297C20"/>
    <w:rsid w:val="002E64D2"/>
    <w:rsid w:val="002F6D25"/>
    <w:rsid w:val="00315816"/>
    <w:rsid w:val="003162F7"/>
    <w:rsid w:val="00337FF8"/>
    <w:rsid w:val="00347162"/>
    <w:rsid w:val="00367F71"/>
    <w:rsid w:val="00373CEF"/>
    <w:rsid w:val="003A25D6"/>
    <w:rsid w:val="003A3ED7"/>
    <w:rsid w:val="003A7BDE"/>
    <w:rsid w:val="003B1829"/>
    <w:rsid w:val="003D6BC2"/>
    <w:rsid w:val="003E5841"/>
    <w:rsid w:val="003F7391"/>
    <w:rsid w:val="0040384D"/>
    <w:rsid w:val="004066EA"/>
    <w:rsid w:val="00414ED8"/>
    <w:rsid w:val="004307FA"/>
    <w:rsid w:val="004354B6"/>
    <w:rsid w:val="00454DC2"/>
    <w:rsid w:val="00462C26"/>
    <w:rsid w:val="004801A9"/>
    <w:rsid w:val="004A4374"/>
    <w:rsid w:val="004B6FB0"/>
    <w:rsid w:val="004C6AF1"/>
    <w:rsid w:val="004D007D"/>
    <w:rsid w:val="00500980"/>
    <w:rsid w:val="0050253B"/>
    <w:rsid w:val="00571F08"/>
    <w:rsid w:val="00576887"/>
    <w:rsid w:val="005A2A7E"/>
    <w:rsid w:val="005A3DD2"/>
    <w:rsid w:val="005A6E9B"/>
    <w:rsid w:val="005B5040"/>
    <w:rsid w:val="005B5042"/>
    <w:rsid w:val="005F6F0F"/>
    <w:rsid w:val="005F7415"/>
    <w:rsid w:val="006129DB"/>
    <w:rsid w:val="00612A22"/>
    <w:rsid w:val="00615EC8"/>
    <w:rsid w:val="00625DD7"/>
    <w:rsid w:val="00630938"/>
    <w:rsid w:val="006367BC"/>
    <w:rsid w:val="006521C3"/>
    <w:rsid w:val="00694924"/>
    <w:rsid w:val="006A1143"/>
    <w:rsid w:val="006B0850"/>
    <w:rsid w:val="006B0D23"/>
    <w:rsid w:val="006D0F40"/>
    <w:rsid w:val="006D316E"/>
    <w:rsid w:val="006D4F81"/>
    <w:rsid w:val="006E08F4"/>
    <w:rsid w:val="006E5226"/>
    <w:rsid w:val="006E5BBC"/>
    <w:rsid w:val="0072281B"/>
    <w:rsid w:val="00725AEE"/>
    <w:rsid w:val="00735225"/>
    <w:rsid w:val="00755E8E"/>
    <w:rsid w:val="00757FEC"/>
    <w:rsid w:val="00782C10"/>
    <w:rsid w:val="007B0F0E"/>
    <w:rsid w:val="007D4F96"/>
    <w:rsid w:val="007E3A47"/>
    <w:rsid w:val="0080506D"/>
    <w:rsid w:val="0082390A"/>
    <w:rsid w:val="00831244"/>
    <w:rsid w:val="0083173A"/>
    <w:rsid w:val="00834C28"/>
    <w:rsid w:val="00845579"/>
    <w:rsid w:val="00855774"/>
    <w:rsid w:val="008716AB"/>
    <w:rsid w:val="00882CA5"/>
    <w:rsid w:val="008A73BF"/>
    <w:rsid w:val="008B4619"/>
    <w:rsid w:val="008B680A"/>
    <w:rsid w:val="008C0B95"/>
    <w:rsid w:val="008D1166"/>
    <w:rsid w:val="00906103"/>
    <w:rsid w:val="0091696D"/>
    <w:rsid w:val="00917F23"/>
    <w:rsid w:val="009432F8"/>
    <w:rsid w:val="00953263"/>
    <w:rsid w:val="00954ECC"/>
    <w:rsid w:val="009654F3"/>
    <w:rsid w:val="00966A17"/>
    <w:rsid w:val="00975935"/>
    <w:rsid w:val="00980D68"/>
    <w:rsid w:val="00981312"/>
    <w:rsid w:val="00984D5E"/>
    <w:rsid w:val="00984DC1"/>
    <w:rsid w:val="009A33F0"/>
    <w:rsid w:val="009B107E"/>
    <w:rsid w:val="009B4E0C"/>
    <w:rsid w:val="009F6DB1"/>
    <w:rsid w:val="009F7C6B"/>
    <w:rsid w:val="00A22814"/>
    <w:rsid w:val="00A52A5D"/>
    <w:rsid w:val="00A53B40"/>
    <w:rsid w:val="00A70E61"/>
    <w:rsid w:val="00A80F09"/>
    <w:rsid w:val="00A94BE4"/>
    <w:rsid w:val="00AB624B"/>
    <w:rsid w:val="00AC258F"/>
    <w:rsid w:val="00AC6897"/>
    <w:rsid w:val="00AC7C39"/>
    <w:rsid w:val="00AD6175"/>
    <w:rsid w:val="00AE0249"/>
    <w:rsid w:val="00B17335"/>
    <w:rsid w:val="00B36650"/>
    <w:rsid w:val="00B52F63"/>
    <w:rsid w:val="00B613AD"/>
    <w:rsid w:val="00B6464A"/>
    <w:rsid w:val="00B66E86"/>
    <w:rsid w:val="00B7151E"/>
    <w:rsid w:val="00BA25BC"/>
    <w:rsid w:val="00BB259D"/>
    <w:rsid w:val="00BE2C3B"/>
    <w:rsid w:val="00BF68FA"/>
    <w:rsid w:val="00C006A6"/>
    <w:rsid w:val="00C20718"/>
    <w:rsid w:val="00C21CA3"/>
    <w:rsid w:val="00C26350"/>
    <w:rsid w:val="00C31B57"/>
    <w:rsid w:val="00C31B9C"/>
    <w:rsid w:val="00C4065E"/>
    <w:rsid w:val="00C55188"/>
    <w:rsid w:val="00C553F6"/>
    <w:rsid w:val="00C57C72"/>
    <w:rsid w:val="00C606FA"/>
    <w:rsid w:val="00C80A63"/>
    <w:rsid w:val="00CB507B"/>
    <w:rsid w:val="00CC0133"/>
    <w:rsid w:val="00CD4E04"/>
    <w:rsid w:val="00CD5F7C"/>
    <w:rsid w:val="00CF2719"/>
    <w:rsid w:val="00D04355"/>
    <w:rsid w:val="00D04687"/>
    <w:rsid w:val="00D20796"/>
    <w:rsid w:val="00D30193"/>
    <w:rsid w:val="00D405F3"/>
    <w:rsid w:val="00D42922"/>
    <w:rsid w:val="00D64728"/>
    <w:rsid w:val="00D8132D"/>
    <w:rsid w:val="00DA2A9B"/>
    <w:rsid w:val="00DB7ABD"/>
    <w:rsid w:val="00DD69F4"/>
    <w:rsid w:val="00DE4051"/>
    <w:rsid w:val="00E07832"/>
    <w:rsid w:val="00E2499B"/>
    <w:rsid w:val="00E3498D"/>
    <w:rsid w:val="00E406BA"/>
    <w:rsid w:val="00E413E1"/>
    <w:rsid w:val="00E45F0E"/>
    <w:rsid w:val="00E50BBD"/>
    <w:rsid w:val="00E52993"/>
    <w:rsid w:val="00E66AE0"/>
    <w:rsid w:val="00E915A6"/>
    <w:rsid w:val="00E927F6"/>
    <w:rsid w:val="00EB059D"/>
    <w:rsid w:val="00EB59C5"/>
    <w:rsid w:val="00EE6261"/>
    <w:rsid w:val="00EF5DA9"/>
    <w:rsid w:val="00EF70B8"/>
    <w:rsid w:val="00F07201"/>
    <w:rsid w:val="00F07B4F"/>
    <w:rsid w:val="00F124EF"/>
    <w:rsid w:val="00F144D3"/>
    <w:rsid w:val="00F2046A"/>
    <w:rsid w:val="00F36D9F"/>
    <w:rsid w:val="00F50D07"/>
    <w:rsid w:val="00F736C8"/>
    <w:rsid w:val="00F83A42"/>
    <w:rsid w:val="00FC16F9"/>
    <w:rsid w:val="00FC76C8"/>
    <w:rsid w:val="00FD2803"/>
    <w:rsid w:val="00FE0BD9"/>
    <w:rsid w:val="00FF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38F324"/>
  <w15:docId w15:val="{2CDB78EC-CA3C-4B39-A98E-D83DC2E2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E0C"/>
    <w:rPr>
      <w:sz w:val="24"/>
      <w:szCs w:val="24"/>
    </w:rPr>
  </w:style>
  <w:style w:type="paragraph" w:styleId="Heading1">
    <w:name w:val="heading 1"/>
    <w:basedOn w:val="Normal"/>
    <w:next w:val="Normal"/>
    <w:qFormat/>
    <w:rsid w:val="004D007D"/>
    <w:pPr>
      <w:keepNext/>
      <w:jc w:val="center"/>
      <w:outlineLvl w:val="0"/>
    </w:pPr>
    <w:rPr>
      <w:rFonts w:ascii="Jan Brady" w:hAnsi="Jan Brady"/>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D007D"/>
    <w:pPr>
      <w:jc w:val="both"/>
    </w:pPr>
    <w:rPr>
      <w:rFonts w:ascii="Technical" w:hAnsi="Technical"/>
      <w:sz w:val="18"/>
      <w:szCs w:val="20"/>
    </w:rPr>
  </w:style>
  <w:style w:type="paragraph" w:styleId="BalloonText">
    <w:name w:val="Balloon Text"/>
    <w:basedOn w:val="Normal"/>
    <w:link w:val="BalloonTextChar"/>
    <w:rsid w:val="00157093"/>
    <w:rPr>
      <w:rFonts w:ascii="Tahoma" w:hAnsi="Tahoma" w:cs="Tahoma"/>
      <w:sz w:val="16"/>
      <w:szCs w:val="16"/>
    </w:rPr>
  </w:style>
  <w:style w:type="character" w:customStyle="1" w:styleId="BalloonTextChar">
    <w:name w:val="Balloon Text Char"/>
    <w:basedOn w:val="DefaultParagraphFont"/>
    <w:link w:val="BalloonText"/>
    <w:rsid w:val="00157093"/>
    <w:rPr>
      <w:rFonts w:ascii="Tahoma" w:hAnsi="Tahoma" w:cs="Tahoma"/>
      <w:sz w:val="16"/>
      <w:szCs w:val="16"/>
    </w:rPr>
  </w:style>
  <w:style w:type="paragraph" w:styleId="Header">
    <w:name w:val="header"/>
    <w:basedOn w:val="Normal"/>
    <w:link w:val="HeaderChar"/>
    <w:rsid w:val="006521C3"/>
    <w:pPr>
      <w:tabs>
        <w:tab w:val="center" w:pos="4680"/>
        <w:tab w:val="right" w:pos="9360"/>
      </w:tabs>
    </w:pPr>
  </w:style>
  <w:style w:type="character" w:customStyle="1" w:styleId="HeaderChar">
    <w:name w:val="Header Char"/>
    <w:basedOn w:val="DefaultParagraphFont"/>
    <w:link w:val="Header"/>
    <w:rsid w:val="006521C3"/>
    <w:rPr>
      <w:sz w:val="24"/>
      <w:szCs w:val="24"/>
    </w:rPr>
  </w:style>
  <w:style w:type="paragraph" w:styleId="Footer">
    <w:name w:val="footer"/>
    <w:basedOn w:val="Normal"/>
    <w:link w:val="FooterChar"/>
    <w:uiPriority w:val="99"/>
    <w:rsid w:val="006521C3"/>
    <w:pPr>
      <w:tabs>
        <w:tab w:val="center" w:pos="4680"/>
        <w:tab w:val="right" w:pos="9360"/>
      </w:tabs>
    </w:pPr>
  </w:style>
  <w:style w:type="character" w:customStyle="1" w:styleId="FooterChar">
    <w:name w:val="Footer Char"/>
    <w:basedOn w:val="DefaultParagraphFont"/>
    <w:link w:val="Footer"/>
    <w:uiPriority w:val="99"/>
    <w:rsid w:val="006521C3"/>
    <w:rPr>
      <w:sz w:val="24"/>
      <w:szCs w:val="24"/>
    </w:rPr>
  </w:style>
  <w:style w:type="character" w:styleId="Hyperlink">
    <w:name w:val="Hyperlink"/>
    <w:basedOn w:val="DefaultParagraphFont"/>
    <w:unhideWhenUsed/>
    <w:rsid w:val="00500980"/>
    <w:rPr>
      <w:color w:val="0000FF" w:themeColor="hyperlink"/>
      <w:u w:val="single"/>
    </w:rPr>
  </w:style>
  <w:style w:type="character" w:styleId="UnresolvedMention">
    <w:name w:val="Unresolved Mention"/>
    <w:basedOn w:val="DefaultParagraphFont"/>
    <w:uiPriority w:val="99"/>
    <w:semiHidden/>
    <w:unhideWhenUsed/>
    <w:rsid w:val="0050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9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amazooholidayparad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2153</Words>
  <Characters>13654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Western Michigan University</vt:lpstr>
    </vt:vector>
  </TitlesOfParts>
  <Company>Microsoft</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Michigan University</dc:title>
  <dc:creator>Deb Droppers</dc:creator>
  <cp:lastModifiedBy>Deb Droppers</cp:lastModifiedBy>
  <cp:revision>12</cp:revision>
  <cp:lastPrinted>2023-09-07T15:00:00Z</cp:lastPrinted>
  <dcterms:created xsi:type="dcterms:W3CDTF">2023-07-25T18:57:00Z</dcterms:created>
  <dcterms:modified xsi:type="dcterms:W3CDTF">2024-06-13T17:20:00Z</dcterms:modified>
</cp:coreProperties>
</file>